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CC" w:rsidRPr="00DA44CC" w:rsidRDefault="00DA44CC" w:rsidP="00DA44CC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it-IT"/>
        </w:rPr>
      </w:pPr>
      <w:r w:rsidRPr="00DA44CC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it-IT"/>
        </w:rPr>
        <w:t>Iscrizione Albo Presidenti di seggio</w:t>
      </w:r>
    </w:p>
    <w:p w:rsidR="00DA44CC" w:rsidRPr="00DA44CC" w:rsidRDefault="00DA44CC" w:rsidP="00DA44CC">
      <w:pPr>
        <w:spacing w:after="100" w:afterAutospacing="1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A coloro che sono iscritti nelle liste elettorali del Comune di </w:t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MORBEGNO</w:t>
      </w: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 e sono in possesso di un titolo di studio non inferiore al diploma di scuola media superiore.</w:t>
      </w: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br/>
        <w:t xml:space="preserve">Ai sensi dell'art. 38 del D.P.R 361/1957 e art. 23 del D.P.R. 570/1960 non possono assumere l'ufficio </w:t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di Presidente di seggio</w:t>
      </w: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:</w:t>
      </w:r>
    </w:p>
    <w:p w:rsidR="00DA44CC" w:rsidRPr="00DA44CC" w:rsidRDefault="00DA44CC" w:rsidP="00DA4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coloro che alla data delle elezioni hanno superato il settantesimo anno di età;</w:t>
      </w:r>
    </w:p>
    <w:p w:rsidR="00DA44CC" w:rsidRPr="00DA44CC" w:rsidRDefault="00DA44CC" w:rsidP="00DA4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i dipendenti dei Ministeri dell'Interno, delle poste e telecomunicazioni e dei trasporti;</w:t>
      </w:r>
    </w:p>
    <w:p w:rsidR="00DA44CC" w:rsidRPr="00DA44CC" w:rsidRDefault="00DA44CC" w:rsidP="00DA4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gli appartenenti alle Forze Armate in servizio;</w:t>
      </w:r>
    </w:p>
    <w:p w:rsidR="00DA44CC" w:rsidRPr="00DA44CC" w:rsidRDefault="00DA44CC" w:rsidP="00DA4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i medici provinciali, gli ufficiali sanitari ed i medici condotti;</w:t>
      </w:r>
    </w:p>
    <w:p w:rsidR="00DA44CC" w:rsidRDefault="00DA44CC" w:rsidP="00DA4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i segretari comunali ed i dipendenti dei Comuni, addetti o comandati a prestare servizio presso gli Uffici Elettorali comunali;</w:t>
      </w:r>
    </w:p>
    <w:p w:rsidR="00564FA4" w:rsidRDefault="00564FA4" w:rsidP="00DA4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i candidati alle elezioni per le quali si svolge la votazione</w:t>
      </w:r>
    </w:p>
    <w:p w:rsidR="00DA44CC" w:rsidRPr="00DA44CC" w:rsidRDefault="00DA44CC" w:rsidP="00564FA4">
      <w:pPr>
        <w:spacing w:after="0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</w:p>
    <w:p w:rsidR="00DA44CC" w:rsidRP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bCs/>
          <w:color w:val="1C2024"/>
          <w:sz w:val="27"/>
          <w:szCs w:val="27"/>
          <w:lang w:eastAsia="it-IT"/>
        </w:rPr>
      </w:pP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Compilando </w:t>
      </w:r>
      <w:r w:rsidRPr="00DA44CC"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>entro e non oltre il 31 ottobre</w:t>
      </w:r>
      <w:r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 xml:space="preserve"> </w:t>
      </w:r>
      <w:r w:rsidRPr="00DA44CC">
        <w:rPr>
          <w:rFonts w:ascii="Times New Roman" w:eastAsia="Times New Roman" w:hAnsi="Times New Roman" w:cs="Times New Roman"/>
          <w:bCs/>
          <w:color w:val="1C2024"/>
          <w:sz w:val="27"/>
          <w:szCs w:val="27"/>
          <w:lang w:eastAsia="it-IT"/>
        </w:rPr>
        <w:t>l’allegata domanda ed inviarla all’ufficio protocollo in uno dei seguenti modi:</w:t>
      </w:r>
    </w:p>
    <w:p w:rsid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>per posta ordinaria</w:t>
      </w:r>
    </w:p>
    <w:p w:rsid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 xml:space="preserve">per mail: </w:t>
      </w:r>
      <w:hyperlink r:id="rId5" w:history="1">
        <w:r w:rsidRPr="00CD5260">
          <w:rPr>
            <w:rStyle w:val="Collegamentoipertestuale"/>
            <w:rFonts w:ascii="Times New Roman" w:eastAsia="Times New Roman" w:hAnsi="Times New Roman" w:cs="Times New Roman"/>
            <w:b/>
            <w:bCs/>
            <w:sz w:val="27"/>
            <w:szCs w:val="27"/>
            <w:lang w:eastAsia="it-IT"/>
          </w:rPr>
          <w:t>protocollo@comune.morbegno.so.it</w:t>
        </w:r>
      </w:hyperlink>
    </w:p>
    <w:p w:rsid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ab/>
      </w:r>
      <w:hyperlink r:id="rId6" w:history="1">
        <w:r w:rsidRPr="00CD5260">
          <w:rPr>
            <w:rStyle w:val="Collegamentoipertestuale"/>
            <w:rFonts w:ascii="Times New Roman" w:eastAsia="Times New Roman" w:hAnsi="Times New Roman" w:cs="Times New Roman"/>
            <w:b/>
            <w:bCs/>
            <w:sz w:val="27"/>
            <w:szCs w:val="27"/>
            <w:lang w:eastAsia="it-IT"/>
          </w:rPr>
          <w:t>demografici@comune.morbegno.so.it</w:t>
        </w:r>
      </w:hyperlink>
    </w:p>
    <w:p w:rsid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bCs/>
          <w:color w:val="1C2024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 xml:space="preserve">personalmente </w:t>
      </w:r>
      <w:r w:rsidRPr="00DA44CC">
        <w:rPr>
          <w:rFonts w:ascii="Times New Roman" w:eastAsia="Times New Roman" w:hAnsi="Times New Roman" w:cs="Times New Roman"/>
          <w:bCs/>
          <w:color w:val="1C2024"/>
          <w:sz w:val="27"/>
          <w:szCs w:val="27"/>
          <w:lang w:eastAsia="it-IT"/>
        </w:rPr>
        <w:t xml:space="preserve">all’ufficio protocollo </w:t>
      </w:r>
    </w:p>
    <w:p w:rsidR="00564FA4" w:rsidRDefault="00564FA4" w:rsidP="00DA44CC">
      <w:pPr>
        <w:spacing w:after="0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bookmarkStart w:id="0" w:name="_GoBack"/>
      <w:bookmarkEnd w:id="0"/>
    </w:p>
    <w:p w:rsidR="00DA44CC" w:rsidRP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Il nominativo sarà inserito negli elenchi delle persone idonee a ricoprire l’incarico di Presidente di seggio depositato presso la Corte d’Appello di </w:t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Milano</w:t>
      </w: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.</w:t>
      </w:r>
    </w:p>
    <w:p w:rsidR="00DA44CC" w:rsidRP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I Preside</w:t>
      </w:r>
      <w:r w:rsidR="00AE5404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nti di seggio vengono nominati </w:t>
      </w: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dal Presidente della Corte d'Appello tra coloro che risultano iscritti nell'albo, in prossimità di un e</w:t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vento elettorale</w:t>
      </w:r>
    </w:p>
    <w:p w:rsidR="00284B80" w:rsidRDefault="00284B80"/>
    <w:sectPr w:rsidR="00284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5347D"/>
    <w:multiLevelType w:val="multilevel"/>
    <w:tmpl w:val="A3266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CC"/>
    <w:rsid w:val="00284B80"/>
    <w:rsid w:val="00564FA4"/>
    <w:rsid w:val="00AE5404"/>
    <w:rsid w:val="00DA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158B3-1088-4860-898F-D7668DAF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4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3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1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ografici@comune.morbegno.so.it" TargetMode="External"/><Relationship Id="rId5" Type="http://schemas.openxmlformats.org/officeDocument/2006/relationships/hyperlink" Target="mailto:protocollo@comune.morbegno.s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alberti</dc:creator>
  <cp:keywords/>
  <dc:description/>
  <cp:lastModifiedBy>gabriella alberti</cp:lastModifiedBy>
  <cp:revision>3</cp:revision>
  <dcterms:created xsi:type="dcterms:W3CDTF">2023-10-03T09:11:00Z</dcterms:created>
  <dcterms:modified xsi:type="dcterms:W3CDTF">2024-09-27T10:15:00Z</dcterms:modified>
</cp:coreProperties>
</file>