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D5EA2E" w14:textId="77777777" w:rsidR="005A5D6D" w:rsidRDefault="005A5D6D" w:rsidP="005A5D6D">
      <w:pPr>
        <w:spacing w:after="120"/>
        <w:rPr>
          <w:b/>
          <w:sz w:val="28"/>
          <w:szCs w:val="28"/>
        </w:rPr>
      </w:pPr>
    </w:p>
    <w:p w14:paraId="3785C426" w14:textId="77777777" w:rsidR="005A5D6D" w:rsidRDefault="005A5D6D" w:rsidP="005A5D6D">
      <w:pPr>
        <w:spacing w:after="120"/>
        <w:rPr>
          <w:rFonts w:ascii="Verdana" w:eastAsia="MS Mincho" w:hAnsi="Verdana"/>
          <w:b/>
          <w:i/>
          <w:color w:val="808000"/>
          <w:sz w:val="32"/>
          <w:szCs w:val="32"/>
        </w:rPr>
      </w:pPr>
      <w:r>
        <w:rPr>
          <w:rFonts w:ascii="Tahoma" w:hAnsi="Tahoma" w:cs="Tahoma"/>
          <w:noProof/>
        </w:rPr>
        <w:drawing>
          <wp:inline distT="0" distB="0" distL="0" distR="0" wp14:anchorId="0F594A21" wp14:editId="6F7D7D92">
            <wp:extent cx="542925" cy="571500"/>
            <wp:effectExtent l="0" t="0" r="9525" b="0"/>
            <wp:docPr id="21" name="Immagine 21" descr="C:\Users\bulanti.daniela\Documents and Settings\rapella.carla\Impostazioni locali\STEMMAM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ulanti.daniela\Documents and Settings\rapella.carla\Impostazioni locali\STEMMAMO.TIF"/>
                    <pic:cNvPicPr>
                      <a:picLocks noChangeAspect="1" noChangeArrowheads="1"/>
                    </pic:cNvPicPr>
                  </pic:nvPicPr>
                  <pic:blipFill>
                    <a:blip r:embed="rId5" r:link="rId6" cstate="print">
                      <a:extLst>
                        <a:ext uri="{28A0092B-C50C-407E-A947-70E740481C1C}">
                          <a14:useLocalDpi xmlns:a14="http://schemas.microsoft.com/office/drawing/2010/main" val="0"/>
                        </a:ext>
                      </a:extLst>
                    </a:blip>
                    <a:srcRect/>
                    <a:stretch>
                      <a:fillRect/>
                    </a:stretch>
                  </pic:blipFill>
                  <pic:spPr bwMode="auto">
                    <a:xfrm>
                      <a:off x="0" y="0"/>
                      <a:ext cx="542925" cy="571500"/>
                    </a:xfrm>
                    <a:prstGeom prst="rect">
                      <a:avLst/>
                    </a:prstGeom>
                    <a:noFill/>
                    <a:ln>
                      <a:noFill/>
                    </a:ln>
                  </pic:spPr>
                </pic:pic>
              </a:graphicData>
            </a:graphic>
          </wp:inline>
        </w:drawing>
      </w:r>
      <w:r>
        <w:rPr>
          <w:rFonts w:ascii="Tahoma" w:hAnsi="Tahoma" w:cs="Tahoma"/>
        </w:rPr>
        <w:tab/>
      </w:r>
      <w:r>
        <w:rPr>
          <w:rFonts w:ascii="Verdana" w:eastAsia="MS Mincho" w:hAnsi="Verdana"/>
          <w:b/>
          <w:i/>
          <w:color w:val="808000"/>
          <w:sz w:val="32"/>
          <w:szCs w:val="32"/>
        </w:rPr>
        <w:t>Comune di Morbegno (So)</w:t>
      </w:r>
    </w:p>
    <w:p w14:paraId="21C2ACB0" w14:textId="77777777" w:rsidR="005A5D6D" w:rsidRDefault="005A5D6D" w:rsidP="005A5D6D">
      <w:pPr>
        <w:spacing w:after="120"/>
        <w:jc w:val="center"/>
        <w:rPr>
          <w:b/>
          <w:sz w:val="28"/>
          <w:szCs w:val="28"/>
        </w:rPr>
      </w:pPr>
    </w:p>
    <w:p w14:paraId="4467AF55" w14:textId="77777777" w:rsidR="005A5D6D" w:rsidRDefault="005A5D6D" w:rsidP="005A5D6D">
      <w:pPr>
        <w:spacing w:after="120"/>
        <w:jc w:val="center"/>
        <w:rPr>
          <w:b/>
          <w:sz w:val="28"/>
          <w:szCs w:val="28"/>
        </w:rPr>
      </w:pPr>
    </w:p>
    <w:p w14:paraId="58BE3016" w14:textId="77777777" w:rsidR="005A5D6D" w:rsidRDefault="005A5D6D" w:rsidP="005A5D6D">
      <w:pPr>
        <w:spacing w:after="120"/>
        <w:jc w:val="center"/>
        <w:rPr>
          <w:b/>
          <w:sz w:val="28"/>
          <w:szCs w:val="28"/>
        </w:rPr>
      </w:pPr>
      <w:r>
        <w:rPr>
          <w:b/>
          <w:noProof/>
          <w:sz w:val="28"/>
          <w:szCs w:val="28"/>
        </w:rPr>
        <w:drawing>
          <wp:inline distT="0" distB="0" distL="0" distR="0" wp14:anchorId="3C4742F9" wp14:editId="14E12AE5">
            <wp:extent cx="952500" cy="714375"/>
            <wp:effectExtent l="0" t="0" r="0" b="9525"/>
            <wp:docPr id="20" name="Immagine 20" descr="t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4" descr="tar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52500" cy="714375"/>
                    </a:xfrm>
                    <a:prstGeom prst="rect">
                      <a:avLst/>
                    </a:prstGeom>
                    <a:noFill/>
                    <a:ln>
                      <a:noFill/>
                    </a:ln>
                  </pic:spPr>
                </pic:pic>
              </a:graphicData>
            </a:graphic>
          </wp:inline>
        </w:drawing>
      </w:r>
    </w:p>
    <w:p w14:paraId="13479E87" w14:textId="77777777" w:rsidR="005A5D6D" w:rsidRDefault="005A5D6D" w:rsidP="005A5D6D">
      <w:pPr>
        <w:jc w:val="center"/>
        <w:rPr>
          <w:rFonts w:ascii="Verdana" w:eastAsia="MS Mincho" w:hAnsi="Verdana"/>
          <w:b/>
          <w:i/>
          <w:color w:val="808000"/>
          <w:sz w:val="32"/>
          <w:szCs w:val="32"/>
        </w:rPr>
      </w:pPr>
      <w:r>
        <w:rPr>
          <w:rFonts w:ascii="Verdana" w:eastAsia="MS Mincho" w:hAnsi="Verdana"/>
          <w:b/>
          <w:i/>
          <w:color w:val="808000"/>
          <w:sz w:val="32"/>
          <w:szCs w:val="32"/>
        </w:rPr>
        <w:t xml:space="preserve">Asilo </w:t>
      </w:r>
      <w:proofErr w:type="gramStart"/>
      <w:r>
        <w:rPr>
          <w:rFonts w:ascii="Verdana" w:eastAsia="MS Mincho" w:hAnsi="Verdana"/>
          <w:b/>
          <w:i/>
          <w:color w:val="808000"/>
          <w:sz w:val="32"/>
          <w:szCs w:val="32"/>
        </w:rPr>
        <w:t>nido  “</w:t>
      </w:r>
      <w:proofErr w:type="gramEnd"/>
      <w:r>
        <w:rPr>
          <w:rFonts w:ascii="Verdana" w:eastAsia="MS Mincho" w:hAnsi="Verdana"/>
          <w:b/>
          <w:i/>
          <w:color w:val="808000"/>
          <w:sz w:val="32"/>
          <w:szCs w:val="32"/>
        </w:rPr>
        <w:t>La Tartaruga”</w:t>
      </w:r>
      <w:r>
        <w:rPr>
          <w:rFonts w:ascii="Verdana" w:eastAsia="MS Mincho" w:hAnsi="Verdana"/>
          <w:b/>
          <w:i/>
          <w:color w:val="808000"/>
          <w:sz w:val="32"/>
          <w:szCs w:val="32"/>
        </w:rPr>
        <w:tab/>
      </w:r>
    </w:p>
    <w:p w14:paraId="3D994F0D" w14:textId="77777777" w:rsidR="005A5D6D" w:rsidRDefault="00145739" w:rsidP="005A5D6D">
      <w:pPr>
        <w:jc w:val="center"/>
        <w:rPr>
          <w:rFonts w:ascii="Verdana" w:eastAsia="MS Mincho" w:hAnsi="Verdana"/>
          <w:b/>
          <w:i/>
          <w:color w:val="808000"/>
          <w:sz w:val="32"/>
          <w:szCs w:val="32"/>
          <w:u w:val="single"/>
        </w:rPr>
      </w:pPr>
      <w:r>
        <w:rPr>
          <w:rFonts w:ascii="Verdana" w:eastAsia="MS Mincho" w:hAnsi="Verdana"/>
          <w:b/>
          <w:i/>
          <w:color w:val="808000"/>
          <w:sz w:val="32"/>
          <w:szCs w:val="32"/>
          <w:u w:val="single"/>
        </w:rPr>
        <w:t>PROGETTO EDUCATIVO 2021/2022</w:t>
      </w:r>
    </w:p>
    <w:p w14:paraId="3D7A6D6E" w14:textId="77777777" w:rsidR="005A5D6D" w:rsidRDefault="005A5D6D" w:rsidP="005A5D6D">
      <w:pPr>
        <w:jc w:val="center"/>
        <w:rPr>
          <w:rFonts w:ascii="Verdana" w:eastAsia="MS Mincho" w:hAnsi="Verdana"/>
          <w:b/>
          <w:i/>
          <w:color w:val="808000"/>
          <w:sz w:val="32"/>
          <w:szCs w:val="32"/>
          <w:u w:val="single"/>
        </w:rPr>
      </w:pPr>
      <w:r>
        <w:rPr>
          <w:noProof/>
        </w:rPr>
        <mc:AlternateContent>
          <mc:Choice Requires="wps">
            <w:drawing>
              <wp:anchor distT="0" distB="0" distL="114300" distR="114300" simplePos="0" relativeHeight="251661312" behindDoc="0" locked="0" layoutInCell="1" allowOverlap="1" wp14:anchorId="1D373DE7" wp14:editId="6B4E8EEC">
                <wp:simplePos x="0" y="0"/>
                <wp:positionH relativeFrom="column">
                  <wp:posOffset>-228600</wp:posOffset>
                </wp:positionH>
                <wp:positionV relativeFrom="paragraph">
                  <wp:posOffset>401320</wp:posOffset>
                </wp:positionV>
                <wp:extent cx="6858000" cy="4826000"/>
                <wp:effectExtent l="19050" t="19050" r="19050" b="12700"/>
                <wp:wrapSquare wrapText="bothSides"/>
                <wp:docPr id="47" name="Casella di testo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4826000"/>
                        </a:xfrm>
                        <a:prstGeom prst="rect">
                          <a:avLst/>
                        </a:prstGeom>
                        <a:solidFill>
                          <a:srgbClr val="FFFFFF"/>
                        </a:solidFill>
                        <a:ln w="38100" cmpd="dbl">
                          <a:solidFill>
                            <a:srgbClr val="808000"/>
                          </a:solidFill>
                          <a:miter lim="800000"/>
                          <a:headEnd/>
                          <a:tailEnd/>
                        </a:ln>
                      </wps:spPr>
                      <wps:txbx>
                        <w:txbxContent>
                          <w:p w14:paraId="10D77E5F" w14:textId="77777777" w:rsidR="005A5D6D" w:rsidRDefault="00777F9B" w:rsidP="005A5D6D">
                            <w:pPr>
                              <w:pStyle w:val="NormaleWeb"/>
                              <w:jc w:val="right"/>
                              <w:rPr>
                                <w:i/>
                                <w:color w:val="000080"/>
                              </w:rPr>
                            </w:pPr>
                            <w:r w:rsidRPr="00777F9B">
                              <w:rPr>
                                <w:rFonts w:asciiTheme="minorHAnsi" w:eastAsiaTheme="minorHAnsi" w:hAnsiTheme="minorHAnsi" w:cstheme="minorBidi"/>
                                <w:noProof/>
                                <w:sz w:val="20"/>
                                <w:szCs w:val="20"/>
                              </w:rPr>
                              <w:drawing>
                                <wp:inline distT="0" distB="0" distL="0" distR="0" wp14:anchorId="46F16E79" wp14:editId="3727FCA9">
                                  <wp:extent cx="3389445" cy="1474734"/>
                                  <wp:effectExtent l="0" t="0" r="1905" b="0"/>
                                  <wp:docPr id="25" name="Immagine 25" descr="C:\Users\bulanti.daniela\Desktop\cffab20b676bf4fd83f81e763c7ffc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ulanti.daniela\Desktop\cffab20b676bf4fd83f81e763c7ffcbe.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40914" cy="1497128"/>
                                          </a:xfrm>
                                          <a:prstGeom prst="rect">
                                            <a:avLst/>
                                          </a:prstGeom>
                                          <a:noFill/>
                                          <a:ln>
                                            <a:noFill/>
                                          </a:ln>
                                        </pic:spPr>
                                      </pic:pic>
                                    </a:graphicData>
                                  </a:graphic>
                                </wp:inline>
                              </w:drawing>
                            </w:r>
                            <w:r w:rsidR="005A5D6D">
                              <w:rPr>
                                <w:i/>
                                <w:color w:val="0000FF"/>
                              </w:rPr>
                              <w:t xml:space="preserve">                                                            </w:t>
                            </w:r>
                          </w:p>
                          <w:p w14:paraId="3617CD37" w14:textId="77777777" w:rsidR="005A5D6D" w:rsidRDefault="00777F9B" w:rsidP="005A5D6D">
                            <w:pPr>
                              <w:pStyle w:val="NormaleWeb"/>
                            </w:pPr>
                            <w:r>
                              <w:t xml:space="preserve">                                                                 </w:t>
                            </w:r>
                            <w:r w:rsidR="005A5D6D">
                              <w:rPr>
                                <w:rFonts w:asciiTheme="minorHAnsi" w:eastAsiaTheme="minorHAnsi" w:hAnsiTheme="minorHAnsi" w:cstheme="minorBidi"/>
                                <w:noProof/>
                                <w:sz w:val="20"/>
                                <w:szCs w:val="20"/>
                              </w:rPr>
                              <w:drawing>
                                <wp:inline distT="0" distB="0" distL="0" distR="0" wp14:anchorId="1414BE08" wp14:editId="7ACAFC30">
                                  <wp:extent cx="6629400" cy="2886075"/>
                                  <wp:effectExtent l="0" t="0" r="0" b="0"/>
                                  <wp:docPr id="23" name="Immagine 23" descr="http://www.lofficinaperlappunto.it/intro_files/shapeimage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lofficinaperlappunto.it/intro_files/shapeimage_4.png"/>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6629400" cy="28860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asella di testo 47" o:spid="_x0000_s1026" type="#_x0000_t202" style="position:absolute;left:0;text-align:left;margin-left:-18pt;margin-top:31.6pt;width:540pt;height:380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" strokecolor="olive" strokeweight="3pt">
                <v:stroke linestyle="thinThin"/>
                <v:textbox>
                  <w:txbxContent>
                    <w:p w:rsidR="005A5D6D" w:rsidRDefault="00777F9B" w:rsidP="005A5D6D">
                      <w:pPr>
                        <w:pStyle w:val="NormaleWeb"/>
                        <w:jc w:val="right"/>
                        <w:rPr>
                          <w:i/>
                          <w:color w:val="000080"/>
                        </w:rPr>
                      </w:pPr>
                      <w:r w:rsidRPr="00777F9B">
                        <w:rPr>
                          <w:rFonts w:asciiTheme="minorHAnsi" w:eastAsiaTheme="minorHAnsi" w:hAnsiTheme="minorHAnsi" w:cstheme="minorBidi"/>
                          <w:noProof/>
                          <w:sz w:val="20"/>
                          <w:szCs w:val="20"/>
                        </w:rPr>
                        <w:drawing>
                          <wp:inline distT="0" distB="0" distL="0" distR="0" wp14:anchorId="343FD069" wp14:editId="0F2B1F05">
                            <wp:extent cx="3389445" cy="1474734"/>
                            <wp:effectExtent l="0" t="0" r="1905" b="0"/>
                            <wp:docPr id="25" name="Immagine 25" descr="C:\Users\bulanti.daniela\Desktop\cffab20b676bf4fd83f81e763c7ffc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ulanti.daniela\Desktop\cffab20b676bf4fd83f81e763c7ffcbe.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40914" cy="1497128"/>
                                    </a:xfrm>
                                    <a:prstGeom prst="rect">
                                      <a:avLst/>
                                    </a:prstGeom>
                                    <a:noFill/>
                                    <a:ln>
                                      <a:noFill/>
                                    </a:ln>
                                  </pic:spPr>
                                </pic:pic>
                              </a:graphicData>
                            </a:graphic>
                          </wp:inline>
                        </w:drawing>
                      </w:r>
                      <w:r w:rsidR="005A5D6D">
                        <w:rPr>
                          <w:i/>
                          <w:color w:val="0000FF"/>
                        </w:rPr>
                        <w:t xml:space="preserve">                                                            </w:t>
                      </w:r>
                    </w:p>
                    <w:p w:rsidR="005A5D6D" w:rsidRDefault="00777F9B" w:rsidP="005A5D6D">
                      <w:pPr>
                        <w:pStyle w:val="NormaleWeb"/>
                      </w:pPr>
                      <w:r>
                        <w:t xml:space="preserve">                                                                 </w:t>
                      </w:r>
                      <w:r w:rsidR="005A5D6D">
                        <w:rPr>
                          <w:rFonts w:asciiTheme="minorHAnsi" w:eastAsiaTheme="minorHAnsi" w:hAnsiTheme="minorHAnsi" w:cstheme="minorBidi"/>
                          <w:noProof/>
                          <w:sz w:val="20"/>
                          <w:szCs w:val="20"/>
                        </w:rPr>
                        <w:drawing>
                          <wp:inline distT="0" distB="0" distL="0" distR="0">
                            <wp:extent cx="6629400" cy="2886075"/>
                            <wp:effectExtent l="0" t="0" r="0" b="0"/>
                            <wp:docPr id="23" name="Immagine 23" descr="http://www.lofficinaperlappunto.it/intro_files/shapeimage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lofficinaperlappunto.it/intro_files/shapeimage_4.png"/>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6629400" cy="2886075"/>
                                    </a:xfrm>
                                    <a:prstGeom prst="rect">
                                      <a:avLst/>
                                    </a:prstGeom>
                                    <a:noFill/>
                                    <a:ln>
                                      <a:noFill/>
                                    </a:ln>
                                  </pic:spPr>
                                </pic:pic>
                              </a:graphicData>
                            </a:graphic>
                          </wp:inline>
                        </w:drawing>
                      </w:r>
                    </w:p>
                  </w:txbxContent>
                </v:textbox>
                <w10:wrap type="square"/>
              </v:shape>
            </w:pict>
          </mc:Fallback>
        </mc:AlternateContent>
      </w:r>
    </w:p>
    <w:p w14:paraId="1CC4E849" w14:textId="77777777" w:rsidR="005A5D6D" w:rsidRDefault="005A5D6D" w:rsidP="005A5D6D">
      <w:pPr>
        <w:jc w:val="center"/>
        <w:rPr>
          <w:rFonts w:ascii="Verdana" w:eastAsia="MS Mincho" w:hAnsi="Verdana"/>
          <w:b/>
          <w:i/>
          <w:color w:val="333333"/>
          <w:sz w:val="36"/>
          <w:szCs w:val="36"/>
          <w:u w:val="single"/>
        </w:rPr>
      </w:pPr>
    </w:p>
    <w:p w14:paraId="490FEB65" w14:textId="77777777" w:rsidR="005A5D6D" w:rsidRDefault="005A5D6D" w:rsidP="005A5D6D">
      <w:pPr>
        <w:rPr>
          <w:rFonts w:ascii="Monotype Corsiva" w:hAnsi="Monotype Corsiva"/>
          <w:b/>
          <w:bCs/>
          <w:i/>
          <w:color w:val="000080"/>
          <w:sz w:val="36"/>
        </w:rPr>
      </w:pPr>
    </w:p>
    <w:p w14:paraId="02C66859" w14:textId="77777777" w:rsidR="005A5D6D" w:rsidRDefault="005A5D6D" w:rsidP="005A5D6D">
      <w:pPr>
        <w:pStyle w:val="NormaleWeb"/>
        <w:rPr>
          <w:i/>
          <w:color w:val="000080"/>
        </w:rPr>
      </w:pPr>
      <w:r>
        <w:rPr>
          <w:i/>
          <w:color w:val="0000FF"/>
        </w:rPr>
        <w:t xml:space="preserve">                          </w:t>
      </w:r>
    </w:p>
    <w:p w14:paraId="109DCBF7" w14:textId="77777777" w:rsidR="005A5D6D" w:rsidRDefault="005A5D6D" w:rsidP="005A5D6D">
      <w:pPr>
        <w:pStyle w:val="NormaleWeb"/>
        <w:rPr>
          <w:i/>
          <w:color w:val="000080"/>
        </w:rPr>
      </w:pPr>
    </w:p>
    <w:p w14:paraId="10A68DF7" w14:textId="77777777" w:rsidR="005A5D6D" w:rsidRDefault="005A5D6D" w:rsidP="005A5D6D">
      <w:pPr>
        <w:jc w:val="center"/>
        <w:rPr>
          <w:rFonts w:ascii="Verdana" w:hAnsi="Verdana"/>
          <w:b/>
          <w:i/>
          <w:sz w:val="32"/>
          <w:szCs w:val="32"/>
        </w:rPr>
      </w:pPr>
    </w:p>
    <w:p w14:paraId="60A0EEEE" w14:textId="77777777" w:rsidR="005A5D6D" w:rsidRDefault="005A5D6D" w:rsidP="005A5D6D">
      <w:pPr>
        <w:jc w:val="center"/>
        <w:rPr>
          <w:rFonts w:ascii="Verdana" w:hAnsi="Verdana"/>
          <w:b/>
          <w:i/>
          <w:sz w:val="32"/>
          <w:szCs w:val="32"/>
        </w:rPr>
      </w:pPr>
      <w:r>
        <w:rPr>
          <w:rFonts w:ascii="Verdana" w:hAnsi="Verdana"/>
          <w:b/>
          <w:i/>
          <w:sz w:val="32"/>
          <w:szCs w:val="32"/>
        </w:rPr>
        <w:br w:type="textWrapping" w:clear="all"/>
      </w:r>
    </w:p>
    <w:p w14:paraId="18FB1521" w14:textId="77777777" w:rsidR="005A5D6D" w:rsidRDefault="005A5D6D" w:rsidP="005A5D6D">
      <w:pPr>
        <w:rPr>
          <w:rFonts w:ascii="Monotype Corsiva" w:hAnsi="Monotype Corsiva"/>
          <w:i/>
        </w:rPr>
      </w:pPr>
    </w:p>
    <w:p w14:paraId="73663F58" w14:textId="77777777" w:rsidR="005A5D6D" w:rsidRDefault="005A5D6D" w:rsidP="005A5D6D">
      <w:pPr>
        <w:rPr>
          <w:rFonts w:ascii="Monotype Corsiva" w:hAnsi="Monotype Corsiva" w:cs="Arial"/>
          <w:i/>
          <w:sz w:val="28"/>
          <w:szCs w:val="28"/>
        </w:rPr>
      </w:pPr>
    </w:p>
    <w:p w14:paraId="34990130" w14:textId="77777777" w:rsidR="005A5D6D" w:rsidRDefault="005A5D6D" w:rsidP="005A5D6D">
      <w:pPr>
        <w:jc w:val="both"/>
        <w:rPr>
          <w:rFonts w:ascii="Monotype Corsiva" w:hAnsi="Monotype Corsiva" w:cs="Arial"/>
          <w:i/>
          <w:sz w:val="32"/>
          <w:szCs w:val="32"/>
        </w:rPr>
      </w:pPr>
      <w:r>
        <w:rPr>
          <w:rFonts w:ascii="Monotype Corsiva" w:hAnsi="Monotype Corsiva" w:cs="Arial"/>
          <w:i/>
          <w:sz w:val="32"/>
          <w:szCs w:val="32"/>
        </w:rPr>
        <w:t>L'Asilo Nido, soprattutto negli ultimi anni, è diventato molto più di una scelta obbligata, dettata dall’esigenza lavorativa dei genitori.</w:t>
      </w:r>
    </w:p>
    <w:p w14:paraId="6CCF6FC4" w14:textId="77777777" w:rsidR="005A5D6D" w:rsidRDefault="005A5D6D" w:rsidP="005A5D6D">
      <w:pPr>
        <w:jc w:val="both"/>
        <w:rPr>
          <w:rFonts w:ascii="Monotype Corsiva" w:hAnsi="Monotype Corsiva" w:cs="Arial"/>
          <w:i/>
          <w:sz w:val="32"/>
          <w:szCs w:val="32"/>
        </w:rPr>
      </w:pPr>
      <w:r>
        <w:rPr>
          <w:rFonts w:ascii="Monotype Corsiva" w:hAnsi="Monotype Corsiva" w:cs="Arial"/>
          <w:i/>
          <w:sz w:val="32"/>
          <w:szCs w:val="32"/>
        </w:rPr>
        <w:t>Il Nido rappresenta oggi una scelta pedagogica consapevole, un servizio di supporto alle famiglie attraverso figure professionali qualificate e uno spazio accogliente e affidabile in cui i bambini possano vivere serenamente le prime esperienze.</w:t>
      </w:r>
    </w:p>
    <w:p w14:paraId="6CFFB088" w14:textId="77777777" w:rsidR="005A5D6D" w:rsidRDefault="005A5D6D" w:rsidP="005A5D6D">
      <w:pPr>
        <w:jc w:val="both"/>
        <w:rPr>
          <w:rFonts w:ascii="Monotype Corsiva" w:hAnsi="Monotype Corsiva" w:cs="Arial"/>
          <w:i/>
          <w:sz w:val="32"/>
          <w:szCs w:val="32"/>
        </w:rPr>
      </w:pPr>
      <w:r>
        <w:rPr>
          <w:rFonts w:ascii="Monotype Corsiva" w:hAnsi="Monotype Corsiva" w:cs="Arial"/>
          <w:i/>
          <w:sz w:val="32"/>
          <w:szCs w:val="32"/>
        </w:rPr>
        <w:t>Il progetto educativo del Nido “La tartaruga” nasce da una precisa intenzionalità pedagogica e da un'esperienza professionale attenta a delineare, con chiarezza e flessibilità, gli scenari, le metodologie e gli strumenti dell'agire educativo. L'osservazione del bambino, l'auto-osservazione dell'educatore, la formazione e l'aggiornamento professionale diventano strumenti indispensabili per creare un servizio educativo di qualità, rivolto ai bisogni del bambino e della famiglia.</w:t>
      </w:r>
    </w:p>
    <w:p w14:paraId="282434D6" w14:textId="77777777" w:rsidR="005A5D6D" w:rsidRDefault="005A5D6D" w:rsidP="005A5D6D">
      <w:pPr>
        <w:jc w:val="both"/>
        <w:rPr>
          <w:rFonts w:ascii="Monotype Corsiva" w:hAnsi="Monotype Corsiva" w:cs="Arial"/>
          <w:i/>
          <w:sz w:val="32"/>
          <w:szCs w:val="32"/>
        </w:rPr>
      </w:pPr>
      <w:r>
        <w:rPr>
          <w:rFonts w:ascii="Monotype Corsiva" w:hAnsi="Monotype Corsiva" w:cs="Arial"/>
          <w:i/>
          <w:sz w:val="32"/>
          <w:szCs w:val="32"/>
        </w:rPr>
        <w:t>L’approccio seguito dalla équipe educativa si fonda sull’idea di bambino come individuo sociale, come essere competente: un bambino attivo e protagonista delle proprie esperienze e conoscenze.</w:t>
      </w:r>
    </w:p>
    <w:p w14:paraId="100BD115" w14:textId="77777777" w:rsidR="005A5D6D" w:rsidRDefault="005A5D6D" w:rsidP="005A5D6D">
      <w:pPr>
        <w:jc w:val="both"/>
        <w:rPr>
          <w:rFonts w:ascii="Verdana" w:hAnsi="Verdana"/>
          <w:i/>
          <w:sz w:val="32"/>
          <w:szCs w:val="32"/>
        </w:rPr>
      </w:pPr>
    </w:p>
    <w:p w14:paraId="3060D637" w14:textId="77777777" w:rsidR="005A5D6D" w:rsidRDefault="005A5D6D" w:rsidP="005A5D6D">
      <w:pPr>
        <w:jc w:val="both"/>
        <w:rPr>
          <w:rFonts w:ascii="Verdana" w:hAnsi="Verdana"/>
          <w:i/>
          <w:sz w:val="32"/>
          <w:szCs w:val="32"/>
        </w:rPr>
      </w:pPr>
    </w:p>
    <w:p w14:paraId="0E06CFAE" w14:textId="77777777" w:rsidR="005A5D6D" w:rsidRDefault="005A5D6D" w:rsidP="00E126CF">
      <w:pPr>
        <w:jc w:val="center"/>
        <w:rPr>
          <w:rFonts w:ascii="Verdana" w:hAnsi="Verdana"/>
          <w:i/>
        </w:rPr>
      </w:pPr>
    </w:p>
    <w:p w14:paraId="3659F591" w14:textId="77777777" w:rsidR="00E126CF" w:rsidRDefault="000027B6" w:rsidP="00E126CF">
      <w:pPr>
        <w:jc w:val="center"/>
        <w:rPr>
          <w:rFonts w:ascii="Verdana" w:hAnsi="Verdana"/>
          <w:i/>
        </w:rPr>
      </w:pPr>
      <w:r>
        <w:rPr>
          <w:noProof/>
        </w:rPr>
        <w:drawing>
          <wp:inline distT="0" distB="0" distL="0" distR="0" wp14:anchorId="3FCDE2EE" wp14:editId="58878D37">
            <wp:extent cx="2547938" cy="3397250"/>
            <wp:effectExtent l="0" t="0" r="5080" b="0"/>
            <wp:docPr id="41" name="Immagine 41" descr="C:\Users\bulanti.daniela\AppData\Local\Microsoft\Windows\INetCache\Content.Word\IMG-20220126-WA0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bulanti.daniela\AppData\Local\Microsoft\Windows\INetCache\Content.Word\IMG-20220126-WA003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53421" cy="3404560"/>
                    </a:xfrm>
                    <a:prstGeom prst="rect">
                      <a:avLst/>
                    </a:prstGeom>
                    <a:noFill/>
                    <a:ln>
                      <a:noFill/>
                    </a:ln>
                  </pic:spPr>
                </pic:pic>
              </a:graphicData>
            </a:graphic>
          </wp:inline>
        </w:drawing>
      </w:r>
    </w:p>
    <w:p w14:paraId="342E8DB9" w14:textId="77777777" w:rsidR="00E126CF" w:rsidRDefault="00E126CF" w:rsidP="00E126CF">
      <w:pPr>
        <w:jc w:val="center"/>
        <w:rPr>
          <w:rFonts w:ascii="Verdana" w:hAnsi="Verdana"/>
          <w:i/>
        </w:rPr>
      </w:pPr>
    </w:p>
    <w:p w14:paraId="78FFC812" w14:textId="77777777" w:rsidR="005A5D6D" w:rsidRDefault="005A5D6D" w:rsidP="005A5D6D">
      <w:pPr>
        <w:jc w:val="both"/>
        <w:rPr>
          <w:rFonts w:ascii="Verdana" w:hAnsi="Verdana"/>
          <w:i/>
        </w:rPr>
      </w:pPr>
    </w:p>
    <w:p w14:paraId="07AB60E4" w14:textId="77777777" w:rsidR="005A5D6D" w:rsidRDefault="005A5D6D" w:rsidP="005A5D6D">
      <w:pPr>
        <w:jc w:val="both"/>
        <w:rPr>
          <w:rFonts w:ascii="Verdana" w:hAnsi="Verdana"/>
          <w:i/>
        </w:rPr>
      </w:pPr>
    </w:p>
    <w:p w14:paraId="54B0B22A" w14:textId="77777777" w:rsidR="005A5D6D" w:rsidRDefault="005A5D6D" w:rsidP="005A5D6D">
      <w:pPr>
        <w:jc w:val="both"/>
        <w:rPr>
          <w:rFonts w:ascii="Verdana" w:hAnsi="Verdana"/>
          <w:i/>
        </w:rPr>
      </w:pPr>
    </w:p>
    <w:p w14:paraId="19AFDCF6" w14:textId="77777777" w:rsidR="005A5D6D" w:rsidRDefault="005A5D6D" w:rsidP="005A5D6D">
      <w:pPr>
        <w:jc w:val="both"/>
        <w:rPr>
          <w:rFonts w:ascii="Verdana" w:hAnsi="Verdana"/>
          <w:i/>
        </w:rPr>
      </w:pPr>
    </w:p>
    <w:p w14:paraId="0ABC8BD5" w14:textId="77777777" w:rsidR="005A5D6D" w:rsidRDefault="005A5D6D" w:rsidP="005A5D6D">
      <w:pPr>
        <w:jc w:val="both"/>
        <w:rPr>
          <w:rFonts w:ascii="Verdana" w:hAnsi="Verdana"/>
          <w:i/>
        </w:rPr>
      </w:pPr>
    </w:p>
    <w:p w14:paraId="7E4D2246" w14:textId="77777777" w:rsidR="005A5D6D" w:rsidRDefault="005A5D6D" w:rsidP="005A5D6D">
      <w:pPr>
        <w:jc w:val="both"/>
        <w:rPr>
          <w:rFonts w:ascii="Verdana" w:hAnsi="Verdana"/>
          <w:i/>
        </w:rPr>
      </w:pPr>
    </w:p>
    <w:p w14:paraId="7028C499" w14:textId="77777777" w:rsidR="005A5D6D" w:rsidRDefault="005A5D6D" w:rsidP="005A5D6D">
      <w:pPr>
        <w:jc w:val="both"/>
        <w:rPr>
          <w:rFonts w:ascii="Verdana" w:hAnsi="Verdana"/>
          <w:i/>
        </w:rPr>
      </w:pPr>
    </w:p>
    <w:p w14:paraId="670B1472" w14:textId="77777777" w:rsidR="005A5D6D" w:rsidRDefault="005A5D6D" w:rsidP="005A5D6D">
      <w:pPr>
        <w:jc w:val="both"/>
        <w:rPr>
          <w:rFonts w:ascii="Verdana" w:hAnsi="Verdana"/>
          <w:i/>
        </w:rPr>
      </w:pPr>
      <w:r>
        <w:rPr>
          <w:rFonts w:ascii="Verdana" w:hAnsi="Verdana"/>
          <w:i/>
        </w:rPr>
        <w:t xml:space="preserve">Quest’anno il nostro nido accoglie </w:t>
      </w:r>
      <w:r>
        <w:rPr>
          <w:rFonts w:ascii="Verdana" w:hAnsi="Verdana"/>
          <w:b/>
          <w:i/>
        </w:rPr>
        <w:t>28 bambini</w:t>
      </w:r>
      <w:r>
        <w:rPr>
          <w:rFonts w:ascii="Verdana" w:hAnsi="Verdana"/>
          <w:i/>
        </w:rPr>
        <w:t xml:space="preserve"> suddivisi in 4 gruppi, eterogenei per età:</w:t>
      </w:r>
    </w:p>
    <w:p w14:paraId="2F1C44CA" w14:textId="77777777" w:rsidR="005A5D6D" w:rsidRDefault="005A5D6D" w:rsidP="005A5D6D">
      <w:pPr>
        <w:jc w:val="both"/>
        <w:rPr>
          <w:rFonts w:ascii="Verdana" w:hAnsi="Verdana"/>
          <w:i/>
        </w:rPr>
      </w:pPr>
    </w:p>
    <w:p w14:paraId="6A87B805" w14:textId="77777777" w:rsidR="005A5D6D" w:rsidRDefault="005A5D6D" w:rsidP="005A5D6D">
      <w:pPr>
        <w:numPr>
          <w:ilvl w:val="0"/>
          <w:numId w:val="1"/>
        </w:numPr>
        <w:jc w:val="both"/>
        <w:rPr>
          <w:rFonts w:ascii="Verdana" w:hAnsi="Verdana"/>
          <w:i/>
        </w:rPr>
      </w:pPr>
      <w:r>
        <w:rPr>
          <w:rFonts w:ascii="Verdana" w:hAnsi="Verdana"/>
          <w:i/>
        </w:rPr>
        <w:t xml:space="preserve">il </w:t>
      </w:r>
      <w:r>
        <w:rPr>
          <w:rFonts w:ascii="Verdana" w:hAnsi="Verdana"/>
          <w:b/>
          <w:i/>
          <w:color w:val="FFCC00"/>
        </w:rPr>
        <w:t>GIROTONDO</w:t>
      </w:r>
      <w:r>
        <w:rPr>
          <w:rFonts w:ascii="Verdana" w:hAnsi="Verdana"/>
          <w:i/>
        </w:rPr>
        <w:t xml:space="preserve"> con Daniela (educatrice con funzioni di coordinatrice)</w:t>
      </w:r>
    </w:p>
    <w:p w14:paraId="73AB9252" w14:textId="77777777" w:rsidR="005A5D6D" w:rsidRDefault="005A5D6D" w:rsidP="005A5D6D">
      <w:pPr>
        <w:numPr>
          <w:ilvl w:val="0"/>
          <w:numId w:val="1"/>
        </w:numPr>
        <w:jc w:val="both"/>
        <w:rPr>
          <w:rFonts w:ascii="Verdana" w:hAnsi="Verdana"/>
          <w:i/>
        </w:rPr>
      </w:pPr>
      <w:r>
        <w:rPr>
          <w:rFonts w:ascii="Verdana" w:hAnsi="Verdana"/>
          <w:i/>
        </w:rPr>
        <w:t xml:space="preserve">il </w:t>
      </w:r>
      <w:r>
        <w:rPr>
          <w:rFonts w:ascii="Verdana" w:hAnsi="Verdana"/>
          <w:b/>
          <w:i/>
          <w:color w:val="3366FF"/>
        </w:rPr>
        <w:t>MARE</w:t>
      </w:r>
      <w:r>
        <w:rPr>
          <w:rFonts w:ascii="Verdana" w:hAnsi="Verdana"/>
          <w:i/>
        </w:rPr>
        <w:t xml:space="preserve"> con Nadia (educatrice)</w:t>
      </w:r>
    </w:p>
    <w:p w14:paraId="18195352" w14:textId="77777777" w:rsidR="005A5D6D" w:rsidRDefault="005A5D6D" w:rsidP="005A5D6D">
      <w:pPr>
        <w:numPr>
          <w:ilvl w:val="0"/>
          <w:numId w:val="1"/>
        </w:numPr>
        <w:jc w:val="both"/>
        <w:rPr>
          <w:rFonts w:ascii="Verdana" w:hAnsi="Verdana"/>
          <w:i/>
        </w:rPr>
      </w:pPr>
      <w:r>
        <w:rPr>
          <w:rFonts w:ascii="Verdana" w:hAnsi="Verdana"/>
          <w:i/>
        </w:rPr>
        <w:t>l’</w:t>
      </w:r>
      <w:r>
        <w:rPr>
          <w:rFonts w:ascii="Verdana" w:hAnsi="Verdana"/>
          <w:b/>
          <w:i/>
          <w:color w:val="FF0000"/>
        </w:rPr>
        <w:t>ORSETTO</w:t>
      </w:r>
      <w:r>
        <w:rPr>
          <w:rFonts w:ascii="Verdana" w:hAnsi="Verdana"/>
          <w:i/>
        </w:rPr>
        <w:t xml:space="preserve"> con Sara (educatrice)</w:t>
      </w:r>
    </w:p>
    <w:p w14:paraId="1E9E2A43" w14:textId="77777777" w:rsidR="005A5D6D" w:rsidRDefault="005A5D6D" w:rsidP="005A5D6D">
      <w:pPr>
        <w:numPr>
          <w:ilvl w:val="0"/>
          <w:numId w:val="1"/>
        </w:numPr>
        <w:jc w:val="both"/>
        <w:rPr>
          <w:rFonts w:ascii="Verdana" w:hAnsi="Verdana"/>
          <w:i/>
        </w:rPr>
      </w:pPr>
      <w:r>
        <w:rPr>
          <w:rFonts w:ascii="Verdana" w:hAnsi="Verdana"/>
          <w:i/>
        </w:rPr>
        <w:t xml:space="preserve">il </w:t>
      </w:r>
      <w:r>
        <w:rPr>
          <w:rFonts w:ascii="Verdana" w:hAnsi="Verdana"/>
          <w:b/>
          <w:i/>
          <w:color w:val="00B050"/>
        </w:rPr>
        <w:t>PANDA</w:t>
      </w:r>
      <w:r>
        <w:rPr>
          <w:rFonts w:ascii="Verdana" w:hAnsi="Verdana"/>
          <w:i/>
        </w:rPr>
        <w:t xml:space="preserve"> con Fabiana (educatrice)</w:t>
      </w:r>
    </w:p>
    <w:p w14:paraId="34C80C08" w14:textId="77777777" w:rsidR="005A5D6D" w:rsidRDefault="005A5D6D" w:rsidP="005A5D6D">
      <w:pPr>
        <w:ind w:left="360"/>
        <w:jc w:val="both"/>
        <w:rPr>
          <w:rFonts w:ascii="Verdana" w:hAnsi="Verdana"/>
          <w:i/>
        </w:rPr>
      </w:pPr>
    </w:p>
    <w:p w14:paraId="79825184" w14:textId="77777777" w:rsidR="005A5D6D" w:rsidRDefault="005A5D6D" w:rsidP="005A5D6D">
      <w:pPr>
        <w:ind w:left="360"/>
        <w:jc w:val="both"/>
        <w:rPr>
          <w:rFonts w:ascii="Verdana" w:hAnsi="Verdana"/>
          <w:i/>
        </w:rPr>
      </w:pPr>
    </w:p>
    <w:p w14:paraId="177E2127" w14:textId="77777777" w:rsidR="005A5D6D" w:rsidRDefault="005A5D6D" w:rsidP="005A5D6D">
      <w:pPr>
        <w:rPr>
          <w:rFonts w:ascii="Verdana" w:hAnsi="Verdana"/>
          <w:i/>
          <w:color w:val="808080"/>
          <w:sz w:val="28"/>
          <w:szCs w:val="28"/>
        </w:rPr>
      </w:pPr>
      <w:r>
        <w:rPr>
          <w:rFonts w:ascii="Verdana" w:hAnsi="Verdana"/>
          <w:i/>
          <w:color w:val="808080"/>
          <w:sz w:val="28"/>
          <w:szCs w:val="28"/>
        </w:rPr>
        <w:t>Visto il periodo di emergenza, dovuto al Covid 19, ogni gruppo “bolla” sarà composto da 7 bambini e seguito dall’educatrice di riferimento.</w:t>
      </w:r>
    </w:p>
    <w:p w14:paraId="5CCA93BB" w14:textId="77777777" w:rsidR="005A5D6D" w:rsidRDefault="005A5D6D" w:rsidP="005A5D6D">
      <w:pPr>
        <w:rPr>
          <w:rFonts w:ascii="Verdana" w:hAnsi="Verdana"/>
          <w:i/>
          <w:color w:val="808080"/>
          <w:sz w:val="28"/>
          <w:szCs w:val="28"/>
        </w:rPr>
      </w:pPr>
      <w:r>
        <w:rPr>
          <w:rFonts w:ascii="Verdana" w:hAnsi="Verdana"/>
          <w:i/>
          <w:color w:val="808080"/>
          <w:sz w:val="28"/>
          <w:szCs w:val="28"/>
        </w:rPr>
        <w:t>Orlanda avrà funzioni di Jolly e, con opportune protezioni individuali (mascherina ffp2 e camice monouso) entrerà nei diversi spazi.</w:t>
      </w:r>
    </w:p>
    <w:p w14:paraId="62926079" w14:textId="77777777" w:rsidR="005A5D6D" w:rsidRDefault="005A5D6D" w:rsidP="005A5D6D">
      <w:pPr>
        <w:rPr>
          <w:rFonts w:ascii="Verdana" w:hAnsi="Verdana"/>
          <w:i/>
          <w:color w:val="808080"/>
          <w:sz w:val="28"/>
          <w:szCs w:val="28"/>
        </w:rPr>
      </w:pPr>
      <w:r>
        <w:rPr>
          <w:rFonts w:ascii="Verdana" w:hAnsi="Verdana"/>
          <w:i/>
          <w:color w:val="808080"/>
          <w:sz w:val="28"/>
          <w:szCs w:val="28"/>
        </w:rPr>
        <w:t>In caso di necessità si occuperà anche di sostituire le eventuali assenze del personale.</w:t>
      </w:r>
    </w:p>
    <w:p w14:paraId="248BDF3F" w14:textId="77777777" w:rsidR="001904A4" w:rsidRDefault="001904A4" w:rsidP="005A5D6D">
      <w:pPr>
        <w:rPr>
          <w:rFonts w:ascii="Verdana" w:hAnsi="Verdana"/>
          <w:i/>
          <w:color w:val="808080"/>
          <w:sz w:val="28"/>
          <w:szCs w:val="28"/>
        </w:rPr>
      </w:pPr>
    </w:p>
    <w:p w14:paraId="25002CD6" w14:textId="77777777" w:rsidR="005A5D6D" w:rsidRDefault="005A5D6D" w:rsidP="005A5D6D">
      <w:pPr>
        <w:rPr>
          <w:rFonts w:ascii="Verdana" w:hAnsi="Verdana"/>
          <w:b/>
          <w:i/>
          <w:color w:val="808080"/>
          <w:sz w:val="28"/>
          <w:szCs w:val="28"/>
        </w:rPr>
      </w:pPr>
      <w:r>
        <w:rPr>
          <w:rFonts w:ascii="Verdana" w:hAnsi="Verdana"/>
          <w:b/>
          <w:i/>
          <w:color w:val="808080"/>
          <w:sz w:val="28"/>
          <w:szCs w:val="28"/>
        </w:rPr>
        <w:t>L’orario di funzionamento del servizio è stato ridotto e l’asilo nido funziona dalle 8 alle 15, mentre, per i bambini che frequentano per metà giornata l’orario sarà dalle 8 alle 13.</w:t>
      </w:r>
    </w:p>
    <w:p w14:paraId="12C4C305" w14:textId="77777777" w:rsidR="005A5D6D" w:rsidRDefault="005A5D6D" w:rsidP="005A5D6D">
      <w:pPr>
        <w:jc w:val="center"/>
        <w:rPr>
          <w:rFonts w:ascii="Verdana" w:hAnsi="Verdana"/>
          <w:b/>
          <w:i/>
          <w:color w:val="0070C0"/>
          <w:sz w:val="28"/>
          <w:szCs w:val="28"/>
        </w:rPr>
      </w:pPr>
    </w:p>
    <w:p w14:paraId="217A4FEA" w14:textId="77777777" w:rsidR="005A5D6D" w:rsidRDefault="005A5D6D" w:rsidP="005A5D6D">
      <w:pPr>
        <w:jc w:val="center"/>
        <w:rPr>
          <w:rFonts w:ascii="Verdana" w:hAnsi="Verdana"/>
          <w:i/>
          <w:color w:val="0070C0"/>
          <w:sz w:val="28"/>
          <w:szCs w:val="28"/>
        </w:rPr>
      </w:pPr>
    </w:p>
    <w:p w14:paraId="6C588737" w14:textId="77777777" w:rsidR="005A5D6D" w:rsidRDefault="005A5D6D" w:rsidP="005A5D6D">
      <w:pPr>
        <w:jc w:val="both"/>
        <w:rPr>
          <w:rFonts w:ascii="Verdana" w:hAnsi="Verdana"/>
          <w:i/>
          <w:sz w:val="22"/>
          <w:szCs w:val="22"/>
        </w:rPr>
      </w:pPr>
      <w:r>
        <w:rPr>
          <w:rFonts w:ascii="Verdana" w:hAnsi="Verdana"/>
          <w:i/>
          <w:sz w:val="22"/>
          <w:szCs w:val="22"/>
        </w:rPr>
        <w:t>Tutti gli spazi dell’asilo sono stati modificati e adeguati al momento particolare.</w:t>
      </w:r>
    </w:p>
    <w:p w14:paraId="1B484690" w14:textId="77777777" w:rsidR="005A5D6D" w:rsidRDefault="005A5D6D" w:rsidP="005A5D6D">
      <w:pPr>
        <w:jc w:val="both"/>
        <w:rPr>
          <w:rFonts w:ascii="Verdana" w:hAnsi="Verdana"/>
          <w:i/>
          <w:sz w:val="22"/>
          <w:szCs w:val="22"/>
        </w:rPr>
      </w:pPr>
      <w:r>
        <w:rPr>
          <w:rFonts w:ascii="Verdana" w:hAnsi="Verdana"/>
          <w:i/>
          <w:sz w:val="22"/>
          <w:szCs w:val="22"/>
        </w:rPr>
        <w:t>Ogni gruppo ha a disposizione una saletta con bagno adiacente.</w:t>
      </w:r>
    </w:p>
    <w:p w14:paraId="3EC7C646" w14:textId="77777777" w:rsidR="005A5D6D" w:rsidRDefault="005A5D6D" w:rsidP="005A5D6D">
      <w:pPr>
        <w:jc w:val="both"/>
        <w:rPr>
          <w:rFonts w:ascii="Verdana" w:hAnsi="Verdana"/>
          <w:i/>
          <w:sz w:val="22"/>
          <w:szCs w:val="22"/>
        </w:rPr>
      </w:pPr>
      <w:r>
        <w:rPr>
          <w:rFonts w:ascii="Verdana" w:hAnsi="Verdana"/>
          <w:i/>
          <w:sz w:val="22"/>
          <w:szCs w:val="22"/>
        </w:rPr>
        <w:t>All’interno delle sale, gli angoli strutturati a disposizione dei bambini sono:</w:t>
      </w:r>
    </w:p>
    <w:p w14:paraId="110E3B9B" w14:textId="77777777" w:rsidR="005A5D6D" w:rsidRDefault="005A5D6D" w:rsidP="005A5D6D">
      <w:pPr>
        <w:rPr>
          <w:rFonts w:ascii="Verdana" w:hAnsi="Verdana"/>
          <w:i/>
          <w:sz w:val="22"/>
          <w:szCs w:val="22"/>
        </w:rPr>
      </w:pPr>
    </w:p>
    <w:p w14:paraId="6A116A6B" w14:textId="77777777" w:rsidR="005A5D6D" w:rsidRDefault="005A5D6D" w:rsidP="005A5D6D">
      <w:pPr>
        <w:numPr>
          <w:ilvl w:val="0"/>
          <w:numId w:val="2"/>
        </w:numPr>
        <w:jc w:val="both"/>
        <w:rPr>
          <w:rFonts w:ascii="Verdana" w:hAnsi="Verdana"/>
          <w:b/>
          <w:i/>
          <w:sz w:val="22"/>
          <w:szCs w:val="22"/>
        </w:rPr>
      </w:pPr>
      <w:r>
        <w:rPr>
          <w:rFonts w:ascii="Verdana" w:hAnsi="Verdana"/>
          <w:b/>
          <w:i/>
          <w:sz w:val="22"/>
          <w:szCs w:val="22"/>
        </w:rPr>
        <w:t xml:space="preserve">Angolo della cucina </w:t>
      </w:r>
      <w:r>
        <w:rPr>
          <w:rFonts w:ascii="Verdana" w:hAnsi="Verdana"/>
          <w:i/>
          <w:sz w:val="22"/>
          <w:szCs w:val="22"/>
        </w:rPr>
        <w:t>per stimolare il gioco simbolico e d’identificazione, favorire lo sviluppo del linguaggio e della motricità fine, lo sviluppo affettivo, l’espressione dei sentimenti.</w:t>
      </w:r>
    </w:p>
    <w:p w14:paraId="392C8528" w14:textId="77777777" w:rsidR="005A5D6D" w:rsidRDefault="005A5D6D" w:rsidP="005A5D6D">
      <w:pPr>
        <w:numPr>
          <w:ilvl w:val="0"/>
          <w:numId w:val="2"/>
        </w:numPr>
        <w:jc w:val="both"/>
        <w:rPr>
          <w:rFonts w:ascii="Verdana" w:hAnsi="Verdana"/>
          <w:b/>
          <w:i/>
          <w:sz w:val="22"/>
          <w:szCs w:val="22"/>
        </w:rPr>
      </w:pPr>
      <w:r>
        <w:rPr>
          <w:rFonts w:ascii="Verdana" w:hAnsi="Verdana"/>
          <w:b/>
          <w:i/>
          <w:sz w:val="22"/>
          <w:szCs w:val="22"/>
        </w:rPr>
        <w:t>Angolo della lettura</w:t>
      </w:r>
      <w:r>
        <w:rPr>
          <w:rFonts w:ascii="Verdana" w:hAnsi="Verdana"/>
          <w:i/>
          <w:sz w:val="22"/>
          <w:szCs w:val="22"/>
        </w:rPr>
        <w:t xml:space="preserve"> per favorire la verbalizzazione, aiutando i bambini ad associare sempre più parole alle immagini; inoltre incentiva al racconto rispettando le sequenze delle storie.</w:t>
      </w:r>
    </w:p>
    <w:p w14:paraId="7BFD13CA" w14:textId="77777777" w:rsidR="005A5D6D" w:rsidRDefault="005A5D6D" w:rsidP="005A5D6D">
      <w:pPr>
        <w:numPr>
          <w:ilvl w:val="0"/>
          <w:numId w:val="2"/>
        </w:numPr>
        <w:jc w:val="both"/>
        <w:rPr>
          <w:rFonts w:ascii="Verdana" w:hAnsi="Verdana"/>
          <w:b/>
          <w:i/>
          <w:sz w:val="22"/>
          <w:szCs w:val="22"/>
        </w:rPr>
      </w:pPr>
      <w:r>
        <w:rPr>
          <w:rFonts w:ascii="Verdana" w:hAnsi="Verdana"/>
          <w:b/>
          <w:i/>
          <w:sz w:val="22"/>
          <w:szCs w:val="22"/>
        </w:rPr>
        <w:t>Angolo della bambola</w:t>
      </w:r>
      <w:r>
        <w:rPr>
          <w:rFonts w:ascii="Verdana" w:hAnsi="Verdana"/>
          <w:i/>
          <w:sz w:val="22"/>
          <w:szCs w:val="22"/>
        </w:rPr>
        <w:t xml:space="preserve"> per stimolare il gioco simbolico e offrire la possibilità di esplicitare e rivivere esperienze di vita quotidiana.</w:t>
      </w:r>
    </w:p>
    <w:p w14:paraId="36ED186E" w14:textId="77777777" w:rsidR="005A5D6D" w:rsidRDefault="005A5D6D" w:rsidP="005A5D6D">
      <w:pPr>
        <w:numPr>
          <w:ilvl w:val="0"/>
          <w:numId w:val="2"/>
        </w:numPr>
        <w:jc w:val="both"/>
        <w:rPr>
          <w:rFonts w:ascii="Verdana" w:hAnsi="Verdana"/>
          <w:b/>
          <w:i/>
          <w:sz w:val="22"/>
          <w:szCs w:val="22"/>
        </w:rPr>
      </w:pPr>
      <w:r>
        <w:rPr>
          <w:rFonts w:ascii="Verdana" w:hAnsi="Verdana"/>
          <w:b/>
          <w:i/>
          <w:sz w:val="22"/>
          <w:szCs w:val="22"/>
        </w:rPr>
        <w:t xml:space="preserve">Angolo del garage. </w:t>
      </w:r>
      <w:r>
        <w:rPr>
          <w:rFonts w:ascii="Verdana" w:hAnsi="Verdana"/>
          <w:i/>
          <w:sz w:val="22"/>
          <w:szCs w:val="22"/>
        </w:rPr>
        <w:t>Il gioco con le macchinine stimola l’imitazione sonora e rappresentativa.</w:t>
      </w:r>
    </w:p>
    <w:p w14:paraId="40CF0B1A" w14:textId="77777777" w:rsidR="005A5D6D" w:rsidRDefault="005A5D6D" w:rsidP="005A5D6D">
      <w:pPr>
        <w:numPr>
          <w:ilvl w:val="0"/>
          <w:numId w:val="2"/>
        </w:numPr>
        <w:jc w:val="both"/>
        <w:rPr>
          <w:rFonts w:ascii="Verdana" w:hAnsi="Verdana"/>
          <w:b/>
          <w:i/>
          <w:sz w:val="22"/>
          <w:szCs w:val="22"/>
        </w:rPr>
      </w:pPr>
      <w:r>
        <w:rPr>
          <w:rFonts w:ascii="Verdana" w:hAnsi="Verdana"/>
          <w:b/>
          <w:i/>
          <w:sz w:val="22"/>
          <w:szCs w:val="22"/>
        </w:rPr>
        <w:t xml:space="preserve">Angolo delle costruzioni </w:t>
      </w:r>
      <w:r>
        <w:rPr>
          <w:rFonts w:ascii="Verdana" w:hAnsi="Verdana"/>
          <w:i/>
          <w:sz w:val="22"/>
          <w:szCs w:val="22"/>
        </w:rPr>
        <w:t>per permettere al bambino, attraverso il fare e il disfare, di capire come la realtà può essere modificata; favorisce inoltre la creatività ed il coordinamento della motricità fine.</w:t>
      </w:r>
    </w:p>
    <w:p w14:paraId="61E9C7CC" w14:textId="77777777" w:rsidR="005A5D6D" w:rsidRDefault="005A5D6D" w:rsidP="005A5D6D">
      <w:pPr>
        <w:numPr>
          <w:ilvl w:val="0"/>
          <w:numId w:val="2"/>
        </w:numPr>
        <w:jc w:val="both"/>
        <w:rPr>
          <w:rFonts w:ascii="Verdana" w:hAnsi="Verdana"/>
          <w:i/>
          <w:sz w:val="22"/>
          <w:szCs w:val="22"/>
        </w:rPr>
      </w:pPr>
      <w:r>
        <w:rPr>
          <w:rFonts w:ascii="Verdana" w:hAnsi="Verdana"/>
          <w:i/>
          <w:sz w:val="22"/>
          <w:szCs w:val="22"/>
        </w:rPr>
        <w:t xml:space="preserve">In ogni spazio sono inoltre a disposizione </w:t>
      </w:r>
      <w:r>
        <w:rPr>
          <w:rFonts w:ascii="Verdana" w:hAnsi="Verdana"/>
          <w:b/>
          <w:i/>
          <w:sz w:val="22"/>
          <w:szCs w:val="22"/>
        </w:rPr>
        <w:t xml:space="preserve">animali </w:t>
      </w:r>
      <w:r>
        <w:rPr>
          <w:rFonts w:ascii="Verdana" w:hAnsi="Verdana"/>
          <w:i/>
          <w:sz w:val="22"/>
          <w:szCs w:val="22"/>
        </w:rPr>
        <w:t xml:space="preserve">(fattoria), </w:t>
      </w:r>
      <w:r>
        <w:rPr>
          <w:rFonts w:ascii="Verdana" w:hAnsi="Verdana"/>
          <w:b/>
          <w:i/>
          <w:sz w:val="22"/>
          <w:szCs w:val="22"/>
        </w:rPr>
        <w:t xml:space="preserve">giochi musicali, sonagli, </w:t>
      </w:r>
      <w:proofErr w:type="spellStart"/>
      <w:r>
        <w:rPr>
          <w:rFonts w:ascii="Verdana" w:hAnsi="Verdana"/>
          <w:b/>
          <w:i/>
          <w:sz w:val="22"/>
          <w:szCs w:val="22"/>
        </w:rPr>
        <w:t>peluches</w:t>
      </w:r>
      <w:proofErr w:type="spellEnd"/>
      <w:r>
        <w:rPr>
          <w:rFonts w:ascii="Verdana" w:hAnsi="Verdana"/>
          <w:b/>
          <w:i/>
          <w:sz w:val="22"/>
          <w:szCs w:val="22"/>
        </w:rPr>
        <w:t>, telefoni, palle</w:t>
      </w:r>
      <w:r>
        <w:rPr>
          <w:rFonts w:ascii="Verdana" w:hAnsi="Verdana"/>
          <w:i/>
          <w:sz w:val="22"/>
          <w:szCs w:val="22"/>
        </w:rPr>
        <w:t>.</w:t>
      </w:r>
    </w:p>
    <w:p w14:paraId="60A2D7C4" w14:textId="77777777" w:rsidR="005A5D6D" w:rsidRDefault="005A5D6D" w:rsidP="00145739">
      <w:pPr>
        <w:ind w:left="720"/>
        <w:jc w:val="both"/>
        <w:rPr>
          <w:rFonts w:ascii="Verdana" w:hAnsi="Verdana"/>
          <w:i/>
          <w:sz w:val="22"/>
          <w:szCs w:val="22"/>
        </w:rPr>
      </w:pPr>
    </w:p>
    <w:p w14:paraId="623C614D" w14:textId="77777777" w:rsidR="005A5D6D" w:rsidRDefault="005A5D6D" w:rsidP="005A5D6D">
      <w:pPr>
        <w:ind w:left="708"/>
        <w:jc w:val="center"/>
      </w:pPr>
    </w:p>
    <w:p w14:paraId="416DC4C7" w14:textId="77777777" w:rsidR="005A5D6D" w:rsidRDefault="005A5D6D" w:rsidP="005A5D6D">
      <w:pPr>
        <w:ind w:left="708"/>
        <w:jc w:val="center"/>
      </w:pPr>
    </w:p>
    <w:p w14:paraId="2B22DF29" w14:textId="77777777" w:rsidR="005A5D6D" w:rsidRDefault="00E126CF" w:rsidP="005A5D6D">
      <w:pPr>
        <w:ind w:left="708"/>
        <w:jc w:val="center"/>
      </w:pPr>
      <w:r>
        <w:rPr>
          <w:noProof/>
        </w:rPr>
        <w:drawing>
          <wp:inline distT="0" distB="0" distL="0" distR="0" wp14:anchorId="63415F21" wp14:editId="5DEB6142">
            <wp:extent cx="1400175" cy="3033712"/>
            <wp:effectExtent l="0" t="0" r="0" b="0"/>
            <wp:docPr id="36" name="Immagine 36" descr="C:\Users\bulanti.daniela\AppData\Local\Microsoft\Windows\INetCache\Content.Word\IMG-20220118-WA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bulanti.daniela\AppData\Local\Microsoft\Windows\INetCache\Content.Word\IMG-20220118-WA000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18516" cy="3073451"/>
                    </a:xfrm>
                    <a:prstGeom prst="rect">
                      <a:avLst/>
                    </a:prstGeom>
                    <a:noFill/>
                    <a:ln>
                      <a:noFill/>
                    </a:ln>
                  </pic:spPr>
                </pic:pic>
              </a:graphicData>
            </a:graphic>
          </wp:inline>
        </w:drawing>
      </w:r>
    </w:p>
    <w:p w14:paraId="73D7EBB4" w14:textId="77777777" w:rsidR="005A5D6D" w:rsidRDefault="005A5D6D" w:rsidP="005A5D6D">
      <w:pPr>
        <w:ind w:left="708"/>
        <w:jc w:val="center"/>
      </w:pPr>
    </w:p>
    <w:p w14:paraId="3D7A40FE" w14:textId="77777777" w:rsidR="005A5D6D" w:rsidRDefault="005A5D6D" w:rsidP="005A5D6D">
      <w:pPr>
        <w:ind w:left="708"/>
        <w:jc w:val="center"/>
      </w:pPr>
    </w:p>
    <w:p w14:paraId="161C19A2" w14:textId="77777777" w:rsidR="005A5D6D" w:rsidRDefault="005A5D6D" w:rsidP="005A5D6D">
      <w:pPr>
        <w:ind w:left="708"/>
        <w:jc w:val="center"/>
      </w:pPr>
    </w:p>
    <w:p w14:paraId="4F1008A8" w14:textId="77777777" w:rsidR="005A5D6D" w:rsidRDefault="005A5D6D" w:rsidP="005A5D6D">
      <w:pPr>
        <w:ind w:left="360"/>
        <w:jc w:val="both"/>
        <w:rPr>
          <w:rFonts w:ascii="Verdana" w:hAnsi="Verdana"/>
          <w:i/>
          <w:sz w:val="28"/>
          <w:szCs w:val="28"/>
        </w:rPr>
      </w:pPr>
      <w:proofErr w:type="gramStart"/>
      <w:r>
        <w:rPr>
          <w:rFonts w:ascii="Verdana" w:hAnsi="Verdana"/>
          <w:i/>
          <w:sz w:val="28"/>
          <w:szCs w:val="28"/>
        </w:rPr>
        <w:t>E’</w:t>
      </w:r>
      <w:proofErr w:type="gramEnd"/>
      <w:r>
        <w:rPr>
          <w:rFonts w:ascii="Verdana" w:hAnsi="Verdana"/>
          <w:i/>
          <w:sz w:val="28"/>
          <w:szCs w:val="28"/>
        </w:rPr>
        <w:t xml:space="preserve"> cura delle educatrici lavare e cambiare   periodicamente i giochi nelle diverse sale quando scade l’interesse da parte dei bambini o quando si ritiene di dover sviluppare diverse abilità. </w:t>
      </w:r>
    </w:p>
    <w:p w14:paraId="352906B3" w14:textId="77777777" w:rsidR="005A5D6D" w:rsidRDefault="005A5D6D" w:rsidP="005A5D6D">
      <w:pPr>
        <w:ind w:left="360"/>
        <w:jc w:val="both"/>
        <w:rPr>
          <w:rFonts w:ascii="Verdana" w:hAnsi="Verdana"/>
          <w:i/>
          <w:sz w:val="28"/>
          <w:szCs w:val="28"/>
        </w:rPr>
      </w:pPr>
      <w:r>
        <w:rPr>
          <w:rFonts w:ascii="Verdana" w:hAnsi="Verdana"/>
          <w:i/>
          <w:sz w:val="28"/>
          <w:szCs w:val="28"/>
        </w:rPr>
        <w:t>In ogni spazio vengono effettuate tutte le varie attività che, durante gli scorsi anni, venivano proposte a gruppi omogenei per età nelle diverse sale dell’asilo.</w:t>
      </w:r>
    </w:p>
    <w:p w14:paraId="01F2C990" w14:textId="77777777" w:rsidR="005A5D6D" w:rsidRDefault="005A5D6D" w:rsidP="005A5D6D">
      <w:pPr>
        <w:ind w:left="360"/>
        <w:jc w:val="both"/>
        <w:rPr>
          <w:rFonts w:ascii="Verdana" w:hAnsi="Verdana"/>
          <w:i/>
          <w:sz w:val="28"/>
          <w:szCs w:val="28"/>
        </w:rPr>
      </w:pPr>
      <w:r>
        <w:rPr>
          <w:rFonts w:ascii="Verdana" w:hAnsi="Verdana"/>
          <w:i/>
          <w:sz w:val="28"/>
          <w:szCs w:val="28"/>
        </w:rPr>
        <w:t>I bambini dormono anche negli spazi e i bambini dei gruppi “Girotondo” e “Panda” mangiano anche nella sala dove vengono svolte tutte le attività.</w:t>
      </w:r>
    </w:p>
    <w:p w14:paraId="5A2B4631" w14:textId="77777777" w:rsidR="005A5D6D" w:rsidRDefault="005A5D6D" w:rsidP="005A5D6D">
      <w:pPr>
        <w:ind w:left="360"/>
        <w:jc w:val="both"/>
        <w:rPr>
          <w:rFonts w:ascii="Verdana" w:hAnsi="Verdana"/>
          <w:i/>
          <w:sz w:val="28"/>
          <w:szCs w:val="28"/>
        </w:rPr>
      </w:pPr>
      <w:r>
        <w:rPr>
          <w:rFonts w:ascii="Verdana" w:hAnsi="Verdana"/>
          <w:i/>
          <w:sz w:val="28"/>
          <w:szCs w:val="28"/>
        </w:rPr>
        <w:t>I bimbi dei gruppi “Mare” e “Orsetto” mangiano, invece, nella sala da pranzo, distanziati.</w:t>
      </w:r>
    </w:p>
    <w:p w14:paraId="4930BE70" w14:textId="77777777" w:rsidR="005A5D6D" w:rsidRDefault="005A5D6D" w:rsidP="005A5D6D">
      <w:pPr>
        <w:ind w:left="708"/>
        <w:jc w:val="center"/>
        <w:rPr>
          <w:rFonts w:ascii="Lucida Console" w:hAnsi="Lucida Console"/>
          <w:i/>
          <w:sz w:val="28"/>
          <w:szCs w:val="28"/>
        </w:rPr>
      </w:pPr>
    </w:p>
    <w:p w14:paraId="6E06AA19" w14:textId="77777777" w:rsidR="005A5D6D" w:rsidRDefault="005A5D6D" w:rsidP="005A5D6D">
      <w:pPr>
        <w:ind w:left="708"/>
        <w:rPr>
          <w:rFonts w:ascii="Lucida Console" w:hAnsi="Lucida Console"/>
          <w:b/>
          <w:i/>
          <w:sz w:val="28"/>
          <w:szCs w:val="28"/>
        </w:rPr>
      </w:pPr>
      <w:r>
        <w:rPr>
          <w:rFonts w:ascii="Lucida Console" w:hAnsi="Lucida Console"/>
          <w:b/>
          <w:i/>
          <w:sz w:val="28"/>
          <w:szCs w:val="28"/>
        </w:rPr>
        <w:t>Anche in giardino ogni gruppo ha a disposizione spazi propri, separati da tutti gli altri.</w:t>
      </w:r>
    </w:p>
    <w:p w14:paraId="10B87201" w14:textId="77777777" w:rsidR="005A5D6D" w:rsidRDefault="005A5D6D" w:rsidP="005A5D6D">
      <w:pPr>
        <w:ind w:left="708"/>
        <w:rPr>
          <w:rFonts w:ascii="Lucida Console" w:hAnsi="Lucida Console"/>
          <w:b/>
          <w:i/>
          <w:sz w:val="28"/>
          <w:szCs w:val="28"/>
        </w:rPr>
      </w:pPr>
    </w:p>
    <w:p w14:paraId="0EFA39A7" w14:textId="77777777" w:rsidR="005A5D6D" w:rsidRDefault="005A5D6D" w:rsidP="005A5D6D">
      <w:pPr>
        <w:ind w:left="708"/>
        <w:rPr>
          <w:rFonts w:ascii="Lucida Console" w:hAnsi="Lucida Console"/>
          <w:i/>
          <w:sz w:val="28"/>
          <w:szCs w:val="28"/>
        </w:rPr>
      </w:pPr>
    </w:p>
    <w:p w14:paraId="3082725E" w14:textId="77777777" w:rsidR="005A5D6D" w:rsidRDefault="005A5D6D" w:rsidP="005A5D6D">
      <w:pPr>
        <w:ind w:left="708"/>
        <w:rPr>
          <w:rFonts w:ascii="Lucida Console" w:hAnsi="Lucida Console"/>
          <w:i/>
          <w:sz w:val="28"/>
          <w:szCs w:val="28"/>
        </w:rPr>
      </w:pPr>
    </w:p>
    <w:p w14:paraId="176A4A8E" w14:textId="77777777" w:rsidR="005A5D6D" w:rsidRDefault="005A5D6D" w:rsidP="005A5D6D">
      <w:pPr>
        <w:ind w:left="708"/>
        <w:rPr>
          <w:rFonts w:ascii="Lucida Console" w:hAnsi="Lucida Console"/>
          <w:i/>
          <w:sz w:val="28"/>
          <w:szCs w:val="28"/>
        </w:rPr>
      </w:pPr>
    </w:p>
    <w:p w14:paraId="63BAEB39" w14:textId="77777777" w:rsidR="005A5D6D" w:rsidRDefault="005A5D6D" w:rsidP="005A5D6D">
      <w:pPr>
        <w:ind w:left="708"/>
        <w:rPr>
          <w:rFonts w:ascii="Lucida Console" w:hAnsi="Lucida Console"/>
          <w:i/>
          <w:sz w:val="28"/>
          <w:szCs w:val="28"/>
        </w:rPr>
      </w:pPr>
    </w:p>
    <w:p w14:paraId="14DEC80B" w14:textId="77777777" w:rsidR="005A5D6D" w:rsidRDefault="005A5D6D" w:rsidP="005A5D6D">
      <w:pPr>
        <w:ind w:left="708"/>
        <w:rPr>
          <w:rFonts w:ascii="Lucida Console" w:hAnsi="Lucida Console"/>
          <w:i/>
          <w:sz w:val="28"/>
          <w:szCs w:val="28"/>
        </w:rPr>
      </w:pPr>
    </w:p>
    <w:p w14:paraId="41AD1BC6" w14:textId="77777777" w:rsidR="005A5D6D" w:rsidRDefault="005A5D6D" w:rsidP="005A5D6D">
      <w:pPr>
        <w:ind w:left="708"/>
        <w:rPr>
          <w:rFonts w:ascii="Lucida Console" w:hAnsi="Lucida Console"/>
          <w:i/>
          <w:sz w:val="28"/>
          <w:szCs w:val="28"/>
        </w:rPr>
      </w:pPr>
    </w:p>
    <w:p w14:paraId="290F433D" w14:textId="77777777" w:rsidR="005A5D6D" w:rsidRDefault="005A5D6D" w:rsidP="005A5D6D">
      <w:pPr>
        <w:ind w:left="708"/>
        <w:rPr>
          <w:rFonts w:ascii="Lucida Console" w:hAnsi="Lucida Console"/>
          <w:i/>
          <w:sz w:val="28"/>
          <w:szCs w:val="28"/>
        </w:rPr>
      </w:pPr>
    </w:p>
    <w:p w14:paraId="49933980" w14:textId="77777777" w:rsidR="005A5D6D" w:rsidRDefault="005A5D6D" w:rsidP="005A5D6D">
      <w:pPr>
        <w:ind w:left="708"/>
        <w:rPr>
          <w:rFonts w:ascii="Lucida Console" w:hAnsi="Lucida Console"/>
          <w:i/>
          <w:sz w:val="28"/>
          <w:szCs w:val="28"/>
        </w:rPr>
      </w:pPr>
    </w:p>
    <w:p w14:paraId="3011C223" w14:textId="77777777" w:rsidR="00E126CF" w:rsidRDefault="00E126CF" w:rsidP="000027B6">
      <w:pPr>
        <w:rPr>
          <w:rFonts w:ascii="Lucida Console" w:hAnsi="Lucida Console"/>
          <w:i/>
          <w:sz w:val="28"/>
          <w:szCs w:val="28"/>
        </w:rPr>
      </w:pPr>
    </w:p>
    <w:p w14:paraId="34517C00" w14:textId="77777777" w:rsidR="00E126CF" w:rsidRDefault="00E126CF" w:rsidP="005A5D6D">
      <w:pPr>
        <w:ind w:left="708"/>
        <w:rPr>
          <w:rFonts w:ascii="Lucida Console" w:hAnsi="Lucida Console"/>
          <w:i/>
          <w:sz w:val="28"/>
          <w:szCs w:val="28"/>
        </w:rPr>
      </w:pPr>
    </w:p>
    <w:p w14:paraId="350EEA30" w14:textId="77777777" w:rsidR="00E126CF" w:rsidRDefault="00E126CF" w:rsidP="005A5D6D">
      <w:pPr>
        <w:ind w:left="708"/>
        <w:rPr>
          <w:rFonts w:ascii="Lucida Console" w:hAnsi="Lucida Console"/>
          <w:i/>
          <w:sz w:val="28"/>
          <w:szCs w:val="28"/>
        </w:rPr>
      </w:pPr>
    </w:p>
    <w:p w14:paraId="183AF347" w14:textId="77777777" w:rsidR="00E126CF" w:rsidRDefault="00E126CF" w:rsidP="005A5D6D">
      <w:pPr>
        <w:ind w:left="708"/>
        <w:rPr>
          <w:rFonts w:ascii="Lucida Console" w:hAnsi="Lucida Console"/>
          <w:i/>
          <w:sz w:val="28"/>
          <w:szCs w:val="28"/>
        </w:rPr>
      </w:pPr>
    </w:p>
    <w:p w14:paraId="2893BB58" w14:textId="77777777" w:rsidR="00E126CF" w:rsidRDefault="00E126CF" w:rsidP="005A5D6D">
      <w:pPr>
        <w:ind w:left="708"/>
        <w:rPr>
          <w:rFonts w:ascii="Lucida Console" w:hAnsi="Lucida Console"/>
          <w:i/>
          <w:sz w:val="28"/>
          <w:szCs w:val="28"/>
        </w:rPr>
      </w:pPr>
    </w:p>
    <w:p w14:paraId="4686DC8F" w14:textId="77777777" w:rsidR="005A5D6D" w:rsidRDefault="005A5D6D" w:rsidP="005A5D6D">
      <w:pPr>
        <w:jc w:val="center"/>
        <w:rPr>
          <w:rFonts w:ascii="Verdana" w:hAnsi="Verdana"/>
          <w:b/>
          <w:i/>
          <w:color w:val="0000FF"/>
          <w:sz w:val="40"/>
          <w:szCs w:val="40"/>
        </w:rPr>
      </w:pPr>
      <w:r>
        <w:rPr>
          <w:rFonts w:ascii="Verdana" w:hAnsi="Verdana"/>
          <w:b/>
          <w:i/>
          <w:color w:val="0000FF"/>
          <w:sz w:val="40"/>
          <w:szCs w:val="40"/>
        </w:rPr>
        <w:t>IL GIOCO</w:t>
      </w:r>
    </w:p>
    <w:p w14:paraId="3EC83FA1" w14:textId="77777777" w:rsidR="005A5D6D" w:rsidRDefault="005A5D6D" w:rsidP="005A5D6D">
      <w:pPr>
        <w:jc w:val="center"/>
        <w:rPr>
          <w:rFonts w:ascii="Verdana" w:hAnsi="Verdana"/>
          <w:b/>
          <w:i/>
          <w:color w:val="0000FF"/>
          <w:sz w:val="40"/>
          <w:szCs w:val="40"/>
        </w:rPr>
      </w:pPr>
      <w:r>
        <w:rPr>
          <w:noProof/>
        </w:rPr>
        <mc:AlternateContent>
          <mc:Choice Requires="wps">
            <w:drawing>
              <wp:anchor distT="0" distB="0" distL="114300" distR="114300" simplePos="0" relativeHeight="251662336" behindDoc="0" locked="0" layoutInCell="1" allowOverlap="1" wp14:anchorId="29FF0CE0" wp14:editId="389DB66E">
                <wp:simplePos x="0" y="0"/>
                <wp:positionH relativeFrom="column">
                  <wp:posOffset>0</wp:posOffset>
                </wp:positionH>
                <wp:positionV relativeFrom="paragraph">
                  <wp:posOffset>333375</wp:posOffset>
                </wp:positionV>
                <wp:extent cx="3438525" cy="1400175"/>
                <wp:effectExtent l="19050" t="19050" r="28575" b="28575"/>
                <wp:wrapSquare wrapText="bothSides"/>
                <wp:docPr id="26" name="Casella di testo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8525" cy="1400175"/>
                        </a:xfrm>
                        <a:prstGeom prst="rect">
                          <a:avLst/>
                        </a:prstGeom>
                        <a:solidFill>
                          <a:srgbClr val="FFFFFF"/>
                        </a:solidFill>
                        <a:ln w="38100" cap="rnd">
                          <a:solidFill>
                            <a:srgbClr val="0000FF"/>
                          </a:solidFill>
                          <a:prstDash val="sysDot"/>
                          <a:miter lim="800000"/>
                          <a:headEnd/>
                          <a:tailEnd/>
                        </a:ln>
                      </wps:spPr>
                      <wps:txbx>
                        <w:txbxContent>
                          <w:p w14:paraId="11D573A1" w14:textId="77777777" w:rsidR="005A5D6D" w:rsidRDefault="005A5D6D" w:rsidP="005A5D6D">
                            <w:pPr>
                              <w:jc w:val="center"/>
                              <w:rPr>
                                <w:rFonts w:ascii="Verdana" w:hAnsi="Verdana"/>
                                <w:b/>
                                <w:i/>
                                <w:color w:val="0000FF"/>
                                <w:sz w:val="40"/>
                                <w:szCs w:val="40"/>
                              </w:rPr>
                            </w:pPr>
                          </w:p>
                          <w:p w14:paraId="44C19066" w14:textId="77777777" w:rsidR="005A5D6D" w:rsidRDefault="005A5D6D" w:rsidP="005A5D6D">
                            <w:pPr>
                              <w:jc w:val="center"/>
                              <w:rPr>
                                <w:rFonts w:ascii="Verdana" w:hAnsi="Verdana"/>
                                <w:b/>
                                <w:i/>
                                <w:color w:val="0000FF"/>
                              </w:rPr>
                            </w:pPr>
                            <w:r>
                              <w:rPr>
                                <w:rFonts w:ascii="Verdana" w:hAnsi="Verdana"/>
                                <w:b/>
                                <w:i/>
                                <w:color w:val="0000FF"/>
                              </w:rPr>
                              <w:t xml:space="preserve">“Giocare significa allenare la mente </w:t>
                            </w:r>
                          </w:p>
                          <w:p w14:paraId="50CD79A3" w14:textId="77777777" w:rsidR="005A5D6D" w:rsidRDefault="005A5D6D" w:rsidP="005A5D6D">
                            <w:pPr>
                              <w:jc w:val="center"/>
                              <w:rPr>
                                <w:rFonts w:ascii="Verdana" w:hAnsi="Verdana"/>
                                <w:b/>
                                <w:i/>
                                <w:color w:val="0000FF"/>
                              </w:rPr>
                            </w:pPr>
                            <w:r>
                              <w:rPr>
                                <w:rFonts w:ascii="Verdana" w:hAnsi="Verdana"/>
                                <w:b/>
                                <w:i/>
                                <w:color w:val="0000FF"/>
                              </w:rPr>
                              <w:t>alla vita.</w:t>
                            </w:r>
                          </w:p>
                          <w:p w14:paraId="75C04139" w14:textId="77777777" w:rsidR="005A5D6D" w:rsidRDefault="005A5D6D" w:rsidP="005A5D6D">
                            <w:pPr>
                              <w:jc w:val="center"/>
                              <w:rPr>
                                <w:rFonts w:ascii="Verdana" w:hAnsi="Verdana"/>
                                <w:b/>
                                <w:i/>
                                <w:color w:val="0000FF"/>
                              </w:rPr>
                            </w:pPr>
                            <w:r>
                              <w:rPr>
                                <w:rFonts w:ascii="Verdana" w:hAnsi="Verdana"/>
                                <w:b/>
                                <w:i/>
                                <w:color w:val="0000FF"/>
                              </w:rPr>
                              <w:t>Un gioco non è mai solo un gioco”</w:t>
                            </w:r>
                          </w:p>
                          <w:p w14:paraId="6B930DD5" w14:textId="77777777" w:rsidR="005A5D6D" w:rsidRDefault="005A5D6D" w:rsidP="005A5D6D">
                            <w:pPr>
                              <w:jc w:val="center"/>
                              <w:rPr>
                                <w:rFonts w:ascii="Verdana" w:hAnsi="Verdana"/>
                                <w:b/>
                                <w:i/>
                                <w:color w:val="0000FF"/>
                              </w:rPr>
                            </w:pPr>
                          </w:p>
                          <w:p w14:paraId="03869467" w14:textId="77777777" w:rsidR="005A5D6D" w:rsidRDefault="005A5D6D" w:rsidP="005A5D6D">
                            <w:pPr>
                              <w:jc w:val="center"/>
                              <w:rPr>
                                <w:rFonts w:ascii="Verdana" w:hAnsi="Verdana"/>
                                <w:b/>
                                <w:color w:val="0000FF"/>
                                <w:sz w:val="22"/>
                                <w:szCs w:val="22"/>
                              </w:rPr>
                            </w:pPr>
                            <w:r>
                              <w:rPr>
                                <w:rFonts w:ascii="Verdana" w:hAnsi="Verdana"/>
                                <w:b/>
                                <w:color w:val="0000FF"/>
                                <w:sz w:val="22"/>
                                <w:szCs w:val="22"/>
                              </w:rPr>
                              <w:t xml:space="preserve">                                              S. </w:t>
                            </w:r>
                            <w:proofErr w:type="spellStart"/>
                            <w:r>
                              <w:rPr>
                                <w:rFonts w:ascii="Verdana" w:hAnsi="Verdana"/>
                                <w:b/>
                                <w:color w:val="0000FF"/>
                                <w:sz w:val="22"/>
                                <w:szCs w:val="22"/>
                              </w:rPr>
                              <w:t>Littleword</w:t>
                            </w:r>
                            <w:proofErr w:type="spellEnd"/>
                          </w:p>
                          <w:p w14:paraId="5CF7D5CF" w14:textId="77777777" w:rsidR="005A5D6D" w:rsidRDefault="005A5D6D" w:rsidP="005A5D6D">
                            <w:pPr>
                              <w:jc w:val="center"/>
                              <w:rPr>
                                <w:i/>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asella di testo 26" o:spid="_x0000_s1027" type="#_x0000_t202" style="position:absolute;left:0;text-align:left;margin-left:0;margin-top:26.25pt;width:270.75pt;height:110.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" strokecolor="blue" strokeweight="3pt">
                <v:stroke dashstyle="1 1" endcap="round"/>
                <v:textbox>
                  <w:txbxContent>
                    <w:p w:rsidR="005A5D6D" w:rsidRDefault="005A5D6D" w:rsidP="005A5D6D">
                      <w:pPr>
                        <w:jc w:val="center"/>
                        <w:rPr>
                          <w:rFonts w:ascii="Verdana" w:hAnsi="Verdana"/>
                          <w:b/>
                          <w:i/>
                          <w:color w:val="0000FF"/>
                          <w:sz w:val="40"/>
                          <w:szCs w:val="40"/>
                        </w:rPr>
                      </w:pPr>
                    </w:p>
                    <w:p w:rsidR="005A5D6D" w:rsidRDefault="005A5D6D" w:rsidP="005A5D6D">
                      <w:pPr>
                        <w:jc w:val="center"/>
                        <w:rPr>
                          <w:rFonts w:ascii="Verdana" w:hAnsi="Verdana"/>
                          <w:b/>
                          <w:i/>
                          <w:color w:val="0000FF"/>
                        </w:rPr>
                      </w:pPr>
                      <w:r>
                        <w:rPr>
                          <w:rFonts w:ascii="Verdana" w:hAnsi="Verdana"/>
                          <w:b/>
                          <w:i/>
                          <w:color w:val="0000FF"/>
                        </w:rPr>
                        <w:t xml:space="preserve">“Giocare significa allenare la mente </w:t>
                      </w:r>
                    </w:p>
                    <w:p w:rsidR="005A5D6D" w:rsidRDefault="005A5D6D" w:rsidP="005A5D6D">
                      <w:pPr>
                        <w:jc w:val="center"/>
                        <w:rPr>
                          <w:rFonts w:ascii="Verdana" w:hAnsi="Verdana"/>
                          <w:b/>
                          <w:i/>
                          <w:color w:val="0000FF"/>
                        </w:rPr>
                      </w:pPr>
                      <w:r>
                        <w:rPr>
                          <w:rFonts w:ascii="Verdana" w:hAnsi="Verdana"/>
                          <w:b/>
                          <w:i/>
                          <w:color w:val="0000FF"/>
                        </w:rPr>
                        <w:t>alla vita.</w:t>
                      </w:r>
                    </w:p>
                    <w:p w:rsidR="005A5D6D" w:rsidRDefault="005A5D6D" w:rsidP="005A5D6D">
                      <w:pPr>
                        <w:jc w:val="center"/>
                        <w:rPr>
                          <w:rFonts w:ascii="Verdana" w:hAnsi="Verdana"/>
                          <w:b/>
                          <w:i/>
                          <w:color w:val="0000FF"/>
                        </w:rPr>
                      </w:pPr>
                      <w:r>
                        <w:rPr>
                          <w:rFonts w:ascii="Verdana" w:hAnsi="Verdana"/>
                          <w:b/>
                          <w:i/>
                          <w:color w:val="0000FF"/>
                        </w:rPr>
                        <w:t>Un gioco non è mai solo un gioco”</w:t>
                      </w:r>
                    </w:p>
                    <w:p w:rsidR="005A5D6D" w:rsidRDefault="005A5D6D" w:rsidP="005A5D6D">
                      <w:pPr>
                        <w:jc w:val="center"/>
                        <w:rPr>
                          <w:rFonts w:ascii="Verdana" w:hAnsi="Verdana"/>
                          <w:b/>
                          <w:i/>
                          <w:color w:val="0000FF"/>
                        </w:rPr>
                      </w:pPr>
                    </w:p>
                    <w:p w:rsidR="005A5D6D" w:rsidRDefault="005A5D6D" w:rsidP="005A5D6D">
                      <w:pPr>
                        <w:jc w:val="center"/>
                        <w:rPr>
                          <w:rFonts w:ascii="Verdana" w:hAnsi="Verdana"/>
                          <w:b/>
                          <w:color w:val="0000FF"/>
                          <w:sz w:val="22"/>
                          <w:szCs w:val="22"/>
                        </w:rPr>
                      </w:pPr>
                      <w:r>
                        <w:rPr>
                          <w:rFonts w:ascii="Verdana" w:hAnsi="Verdana"/>
                          <w:b/>
                          <w:color w:val="0000FF"/>
                          <w:sz w:val="22"/>
                          <w:szCs w:val="22"/>
                        </w:rPr>
                        <w:t xml:space="preserve">                                              S. </w:t>
                      </w:r>
                      <w:proofErr w:type="spellStart"/>
                      <w:r>
                        <w:rPr>
                          <w:rFonts w:ascii="Verdana" w:hAnsi="Verdana"/>
                          <w:b/>
                          <w:color w:val="0000FF"/>
                          <w:sz w:val="22"/>
                          <w:szCs w:val="22"/>
                        </w:rPr>
                        <w:t>Littleword</w:t>
                      </w:r>
                      <w:proofErr w:type="spellEnd"/>
                    </w:p>
                    <w:p w:rsidR="005A5D6D" w:rsidRDefault="005A5D6D" w:rsidP="005A5D6D">
                      <w:pPr>
                        <w:jc w:val="center"/>
                        <w:rPr>
                          <w:i/>
                          <w:sz w:val="32"/>
                          <w:szCs w:val="32"/>
                        </w:rPr>
                      </w:pPr>
                    </w:p>
                  </w:txbxContent>
                </v:textbox>
                <w10:wrap type="square"/>
              </v:shape>
            </w:pict>
          </mc:Fallback>
        </mc:AlternateContent>
      </w:r>
    </w:p>
    <w:p w14:paraId="233DC9A0" w14:textId="77777777" w:rsidR="005A5D6D" w:rsidRDefault="00E126CF" w:rsidP="005A5D6D">
      <w:pPr>
        <w:jc w:val="center"/>
        <w:rPr>
          <w:sz w:val="32"/>
          <w:szCs w:val="32"/>
        </w:rPr>
      </w:pPr>
      <w:r>
        <w:rPr>
          <w:noProof/>
        </w:rPr>
        <w:drawing>
          <wp:inline distT="0" distB="0" distL="0" distR="0" wp14:anchorId="156C77A0" wp14:editId="7D35EA8C">
            <wp:extent cx="1049654" cy="1399540"/>
            <wp:effectExtent l="0" t="0" r="0" b="0"/>
            <wp:docPr id="33" name="Immagine 33" descr="C:\Users\bulanti.daniela\AppData\Local\Microsoft\Windows\INetCache\Content.Word\IMG-20220113-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ulanti.daniela\AppData\Local\Microsoft\Windows\INetCache\Content.Word\IMG-20220113-WA0008.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59084" cy="1412113"/>
                    </a:xfrm>
                    <a:prstGeom prst="rect">
                      <a:avLst/>
                    </a:prstGeom>
                    <a:noFill/>
                    <a:ln>
                      <a:noFill/>
                    </a:ln>
                  </pic:spPr>
                </pic:pic>
              </a:graphicData>
            </a:graphic>
          </wp:inline>
        </w:drawing>
      </w:r>
    </w:p>
    <w:p w14:paraId="146CB334" w14:textId="77777777" w:rsidR="005A5D6D" w:rsidRDefault="005A5D6D" w:rsidP="005A5D6D">
      <w:pPr>
        <w:jc w:val="center"/>
        <w:rPr>
          <w:i/>
          <w:sz w:val="32"/>
          <w:szCs w:val="32"/>
        </w:rPr>
      </w:pPr>
    </w:p>
    <w:p w14:paraId="29238E96" w14:textId="77777777" w:rsidR="005A5D6D" w:rsidRDefault="005A5D6D" w:rsidP="005A5D6D">
      <w:pPr>
        <w:jc w:val="center"/>
        <w:rPr>
          <w:i/>
          <w:sz w:val="32"/>
          <w:szCs w:val="32"/>
        </w:rPr>
      </w:pPr>
    </w:p>
    <w:p w14:paraId="5421C8EA" w14:textId="77777777" w:rsidR="005A5D6D" w:rsidRDefault="005A5D6D" w:rsidP="005A5D6D">
      <w:pPr>
        <w:jc w:val="both"/>
        <w:rPr>
          <w:rFonts w:ascii="Lucida Console" w:hAnsi="Lucida Console"/>
          <w:i/>
          <w:color w:val="0000FF"/>
        </w:rPr>
      </w:pPr>
      <w:r>
        <w:rPr>
          <w:rFonts w:ascii="Lucida Console" w:hAnsi="Lucida Console"/>
          <w:i/>
          <w:color w:val="0000FF"/>
        </w:rPr>
        <w:t xml:space="preserve">All’interno dello svolgimento della giornata si collocano le attività di gioco che offrono, attraverso la strutturazione degli ambienti, la possibilità di conoscere, esplorare, scoprire, </w:t>
      </w:r>
      <w:proofErr w:type="gramStart"/>
      <w:r>
        <w:rPr>
          <w:rFonts w:ascii="Lucida Console" w:hAnsi="Lucida Console"/>
          <w:i/>
          <w:color w:val="0000FF"/>
        </w:rPr>
        <w:t>relazionare..</w:t>
      </w:r>
      <w:proofErr w:type="gramEnd"/>
    </w:p>
    <w:p w14:paraId="2F258A3B" w14:textId="77777777" w:rsidR="005A5D6D" w:rsidRDefault="005A5D6D" w:rsidP="005A5D6D">
      <w:pPr>
        <w:jc w:val="both"/>
        <w:rPr>
          <w:rFonts w:ascii="Lucida Console" w:hAnsi="Lucida Console"/>
          <w:i/>
          <w:color w:val="0000FF"/>
        </w:rPr>
      </w:pPr>
      <w:r>
        <w:rPr>
          <w:rFonts w:ascii="Lucida Console" w:hAnsi="Lucida Console"/>
          <w:i/>
          <w:color w:val="0000FF"/>
        </w:rPr>
        <w:t>Il gioco è un’attività centrale della vita del bambino, molto seria ed impegnativa, che possiamo considerare al pari del lavoro, se non fosse per la spontaneità che lo caratterizza e che lo distingue.</w:t>
      </w:r>
    </w:p>
    <w:p w14:paraId="4E34CF60" w14:textId="77777777" w:rsidR="005A5D6D" w:rsidRDefault="005A5D6D" w:rsidP="005A5D6D">
      <w:pPr>
        <w:jc w:val="both"/>
        <w:rPr>
          <w:rFonts w:ascii="Lucida Console" w:hAnsi="Lucida Console"/>
          <w:i/>
          <w:color w:val="0000FF"/>
        </w:rPr>
      </w:pPr>
      <w:r>
        <w:rPr>
          <w:rFonts w:ascii="Lucida Console" w:hAnsi="Lucida Console"/>
          <w:i/>
          <w:color w:val="0000FF"/>
        </w:rPr>
        <w:t>Il ruolo del nido è quello di esser promotore del gioco dei bambini, creando spazi e tempi idonei.</w:t>
      </w:r>
    </w:p>
    <w:p w14:paraId="5B047CD3" w14:textId="77777777" w:rsidR="005A5D6D" w:rsidRDefault="005A5D6D" w:rsidP="005A5D6D">
      <w:pPr>
        <w:jc w:val="both"/>
        <w:rPr>
          <w:rFonts w:ascii="Lucida Console" w:hAnsi="Lucida Console"/>
          <w:i/>
          <w:color w:val="0000FF"/>
        </w:rPr>
      </w:pPr>
      <w:r>
        <w:rPr>
          <w:rFonts w:ascii="Lucida Console" w:hAnsi="Lucida Console"/>
          <w:i/>
          <w:color w:val="0000FF"/>
        </w:rPr>
        <w:t>La presenza dell’educatrice garantisce la possibilità di giocare: le regole, pur semplici, che le diverse situazioni di gioco richiedono, non potrebbero essere accolte senza la presenza costante di un adulto.</w:t>
      </w:r>
    </w:p>
    <w:p w14:paraId="56359A85" w14:textId="77777777" w:rsidR="005A5D6D" w:rsidRDefault="005A5D6D" w:rsidP="005A5D6D">
      <w:pPr>
        <w:jc w:val="both"/>
        <w:rPr>
          <w:rFonts w:ascii="Lucida Console" w:hAnsi="Lucida Console"/>
          <w:i/>
          <w:color w:val="0000FF"/>
        </w:rPr>
      </w:pPr>
    </w:p>
    <w:p w14:paraId="6175C16C" w14:textId="77777777" w:rsidR="005A5D6D" w:rsidRDefault="005A5D6D" w:rsidP="005A5D6D">
      <w:pPr>
        <w:jc w:val="both"/>
        <w:rPr>
          <w:rFonts w:ascii="Lucida Console" w:hAnsi="Lucida Console"/>
          <w:i/>
          <w:color w:val="0000FF"/>
        </w:rPr>
      </w:pPr>
      <w:r>
        <w:rPr>
          <w:rFonts w:ascii="Lucida Console" w:hAnsi="Lucida Console"/>
          <w:i/>
          <w:color w:val="0000FF"/>
        </w:rPr>
        <w:t>Il clima tranquillo permette di parlare, ma anche semplicemente di agire a scoprire.</w:t>
      </w:r>
    </w:p>
    <w:p w14:paraId="7D8A35A8" w14:textId="77777777" w:rsidR="005A5D6D" w:rsidRDefault="005A5D6D" w:rsidP="005A5D6D">
      <w:pPr>
        <w:jc w:val="both"/>
        <w:rPr>
          <w:rFonts w:ascii="Lucida Console" w:hAnsi="Lucida Console"/>
          <w:i/>
          <w:color w:val="0000FF"/>
        </w:rPr>
      </w:pPr>
      <w:r>
        <w:rPr>
          <w:rFonts w:ascii="Lucida Console" w:hAnsi="Lucida Console"/>
          <w:i/>
          <w:color w:val="0000FF"/>
        </w:rPr>
        <w:t>Molti materiali informali sono spesso più graditi di giochi sofisticati.</w:t>
      </w:r>
    </w:p>
    <w:p w14:paraId="3A395DAD" w14:textId="77777777" w:rsidR="005A5D6D" w:rsidRDefault="005A5D6D" w:rsidP="005A5D6D">
      <w:pPr>
        <w:jc w:val="both"/>
        <w:rPr>
          <w:rFonts w:ascii="Lucida Console" w:hAnsi="Lucida Console"/>
          <w:i/>
          <w:color w:val="0000FF"/>
        </w:rPr>
      </w:pPr>
      <w:r>
        <w:rPr>
          <w:rFonts w:ascii="Lucida Console" w:hAnsi="Lucida Console"/>
          <w:i/>
          <w:color w:val="0000FF"/>
        </w:rPr>
        <w:t>La ritmicità con cui si propongono questi momenti permette di organizzare i primi riferimenti temporali (“prima giochiamo, poi andiamo a pranzo, oppure a riposare”).</w:t>
      </w:r>
    </w:p>
    <w:p w14:paraId="45CB8233" w14:textId="77777777" w:rsidR="005A5D6D" w:rsidRDefault="005A5D6D" w:rsidP="005A5D6D">
      <w:pPr>
        <w:jc w:val="both"/>
        <w:rPr>
          <w:rFonts w:ascii="Lucida Console" w:hAnsi="Lucida Console"/>
          <w:i/>
          <w:color w:val="0000FF"/>
        </w:rPr>
      </w:pPr>
      <w:r>
        <w:rPr>
          <w:rFonts w:ascii="Lucida Console" w:hAnsi="Lucida Console"/>
          <w:i/>
          <w:color w:val="0000FF"/>
        </w:rPr>
        <w:t>Questi momenti permettono di arrivare al pranzo o al sonno tranquilli, dopo aver stabilito rapporti sereni con l’adulto o con il gruppetto di amici.</w:t>
      </w:r>
    </w:p>
    <w:p w14:paraId="2B4EBBE4" w14:textId="77777777" w:rsidR="005A5D6D" w:rsidRDefault="005A5D6D" w:rsidP="005A5D6D">
      <w:pPr>
        <w:jc w:val="both"/>
        <w:rPr>
          <w:rFonts w:ascii="Lucida Console" w:hAnsi="Lucida Console"/>
          <w:i/>
          <w:color w:val="0000FF"/>
        </w:rPr>
      </w:pPr>
      <w:r>
        <w:rPr>
          <w:rFonts w:ascii="Lucida Console" w:hAnsi="Lucida Console"/>
          <w:i/>
          <w:color w:val="0000FF"/>
        </w:rPr>
        <w:t>Durante il gioco è possibile anche un’osservazione privilegiata dei bambini: molti progressi nel linguaggio, nei movimenti o nell’organizzazione del pensiero risultano particolarmente evidenti.</w:t>
      </w:r>
    </w:p>
    <w:p w14:paraId="068AD9BF" w14:textId="77777777" w:rsidR="005A5D6D" w:rsidRDefault="005A5D6D" w:rsidP="005A5D6D">
      <w:pPr>
        <w:jc w:val="center"/>
        <w:rPr>
          <w:b/>
        </w:rPr>
      </w:pPr>
    </w:p>
    <w:p w14:paraId="17D0258B" w14:textId="77777777" w:rsidR="005A5D6D" w:rsidRDefault="005A5D6D" w:rsidP="005A5D6D">
      <w:pPr>
        <w:jc w:val="center"/>
        <w:rPr>
          <w:b/>
        </w:rPr>
      </w:pPr>
    </w:p>
    <w:p w14:paraId="273CFEF8" w14:textId="77777777" w:rsidR="005A5D6D" w:rsidRDefault="005A5D6D" w:rsidP="005A5D6D">
      <w:pPr>
        <w:rPr>
          <w:b/>
        </w:rPr>
      </w:pPr>
    </w:p>
    <w:p w14:paraId="6A0E2FC8" w14:textId="77777777" w:rsidR="005A5D6D" w:rsidRDefault="005A5D6D" w:rsidP="005A5D6D">
      <w:pPr>
        <w:ind w:left="708"/>
        <w:rPr>
          <w:rFonts w:ascii="Lucida Console" w:hAnsi="Lucida Console"/>
          <w:i/>
          <w:sz w:val="28"/>
          <w:szCs w:val="28"/>
        </w:rPr>
      </w:pPr>
    </w:p>
    <w:p w14:paraId="3D4BF4A2" w14:textId="77777777" w:rsidR="005A5D6D" w:rsidRDefault="005A5D6D" w:rsidP="005A5D6D">
      <w:pPr>
        <w:rPr>
          <w:rFonts w:ascii="Verdana" w:hAnsi="Verdana"/>
          <w:b/>
          <w:i/>
          <w:color w:val="FF6600"/>
          <w:sz w:val="28"/>
          <w:szCs w:val="28"/>
        </w:rPr>
      </w:pPr>
    </w:p>
    <w:p w14:paraId="25F4B0B0" w14:textId="77777777" w:rsidR="005A5D6D" w:rsidRDefault="005A5D6D" w:rsidP="005A5D6D">
      <w:pPr>
        <w:rPr>
          <w:rFonts w:ascii="Verdana" w:hAnsi="Verdana"/>
          <w:b/>
          <w:i/>
          <w:color w:val="FF6600"/>
          <w:sz w:val="28"/>
          <w:szCs w:val="28"/>
        </w:rPr>
      </w:pPr>
    </w:p>
    <w:p w14:paraId="372B0E81" w14:textId="77777777" w:rsidR="005A5D6D" w:rsidRDefault="005A5D6D" w:rsidP="005A5D6D">
      <w:pPr>
        <w:jc w:val="center"/>
        <w:rPr>
          <w:rFonts w:ascii="Verdana" w:hAnsi="Verdana"/>
          <w:b/>
          <w:i/>
          <w:color w:val="FF6600"/>
          <w:sz w:val="28"/>
          <w:szCs w:val="28"/>
        </w:rPr>
      </w:pPr>
    </w:p>
    <w:p w14:paraId="09D8380B" w14:textId="77777777" w:rsidR="005A5D6D" w:rsidRDefault="005A5D6D" w:rsidP="005A5D6D">
      <w:pPr>
        <w:jc w:val="center"/>
        <w:rPr>
          <w:rFonts w:ascii="Verdana" w:hAnsi="Verdana"/>
          <w:b/>
          <w:i/>
          <w:color w:val="FF6600"/>
          <w:sz w:val="28"/>
          <w:szCs w:val="28"/>
        </w:rPr>
      </w:pPr>
    </w:p>
    <w:p w14:paraId="46EAB4EB" w14:textId="77777777" w:rsidR="000027B6" w:rsidRDefault="000027B6" w:rsidP="005A5D6D">
      <w:pPr>
        <w:jc w:val="center"/>
        <w:rPr>
          <w:rFonts w:ascii="Verdana" w:hAnsi="Verdana"/>
          <w:b/>
          <w:i/>
          <w:color w:val="FF6600"/>
          <w:sz w:val="28"/>
          <w:szCs w:val="28"/>
        </w:rPr>
      </w:pPr>
    </w:p>
    <w:p w14:paraId="352B7AAE" w14:textId="77777777" w:rsidR="000027B6" w:rsidRDefault="000027B6" w:rsidP="005A5D6D">
      <w:pPr>
        <w:jc w:val="center"/>
        <w:rPr>
          <w:rFonts w:ascii="Verdana" w:hAnsi="Verdana"/>
          <w:b/>
          <w:i/>
          <w:color w:val="FF6600"/>
          <w:sz w:val="28"/>
          <w:szCs w:val="28"/>
        </w:rPr>
      </w:pPr>
    </w:p>
    <w:p w14:paraId="600E40D9" w14:textId="77777777" w:rsidR="005A5D6D" w:rsidRDefault="005A5D6D" w:rsidP="005A5D6D">
      <w:pPr>
        <w:jc w:val="center"/>
        <w:rPr>
          <w:rFonts w:ascii="Verdana" w:hAnsi="Verdana"/>
          <w:b/>
          <w:i/>
          <w:color w:val="FF6600"/>
          <w:sz w:val="28"/>
          <w:szCs w:val="28"/>
        </w:rPr>
      </w:pPr>
      <w:r>
        <w:rPr>
          <w:rFonts w:ascii="Verdana" w:hAnsi="Verdana"/>
          <w:b/>
          <w:i/>
          <w:color w:val="FF6600"/>
          <w:sz w:val="28"/>
          <w:szCs w:val="28"/>
        </w:rPr>
        <w:t>“GIOCO LIBERO”</w:t>
      </w:r>
    </w:p>
    <w:p w14:paraId="1DDAA44B" w14:textId="77777777" w:rsidR="005A5D6D" w:rsidRDefault="005A5D6D" w:rsidP="005A5D6D">
      <w:pPr>
        <w:jc w:val="center"/>
        <w:rPr>
          <w:rFonts w:ascii="Verdana" w:hAnsi="Verdana"/>
          <w:b/>
          <w:i/>
          <w:color w:val="FF6600"/>
          <w:sz w:val="28"/>
          <w:szCs w:val="28"/>
        </w:rPr>
      </w:pPr>
    </w:p>
    <w:p w14:paraId="67DD9474" w14:textId="77777777" w:rsidR="005A5D6D" w:rsidRDefault="005A5D6D" w:rsidP="005A5D6D">
      <w:pPr>
        <w:jc w:val="center"/>
        <w:rPr>
          <w:rFonts w:ascii="Verdana" w:hAnsi="Verdana"/>
          <w:b/>
          <w:i/>
          <w:color w:val="FF6600"/>
          <w:sz w:val="28"/>
          <w:szCs w:val="28"/>
        </w:rPr>
      </w:pPr>
    </w:p>
    <w:p w14:paraId="3A9523B9" w14:textId="77777777" w:rsidR="005A5D6D" w:rsidRDefault="00E126CF" w:rsidP="005A5D6D">
      <w:pPr>
        <w:jc w:val="center"/>
        <w:rPr>
          <w:rFonts w:ascii="Verdana" w:hAnsi="Verdana"/>
          <w:i/>
          <w:sz w:val="28"/>
          <w:szCs w:val="28"/>
        </w:rPr>
      </w:pPr>
      <w:r>
        <w:rPr>
          <w:noProof/>
        </w:rPr>
        <w:drawing>
          <wp:inline distT="0" distB="0" distL="0" distR="0" wp14:anchorId="1873EA42" wp14:editId="31EEA0F2">
            <wp:extent cx="1766570" cy="2355427"/>
            <wp:effectExtent l="0" t="0" r="5080" b="6985"/>
            <wp:docPr id="38" name="Immagine 38" descr="C:\Users\bulanti.daniela\AppData\Local\Microsoft\Windows\INetCache\Content.Word\IMG-20220127-WA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bulanti.daniela\AppData\Local\Microsoft\Windows\INetCache\Content.Word\IMG-20220127-WA0015.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71711" cy="2362282"/>
                    </a:xfrm>
                    <a:prstGeom prst="rect">
                      <a:avLst/>
                    </a:prstGeom>
                    <a:noFill/>
                    <a:ln>
                      <a:noFill/>
                    </a:ln>
                  </pic:spPr>
                </pic:pic>
              </a:graphicData>
            </a:graphic>
          </wp:inline>
        </w:drawing>
      </w:r>
    </w:p>
    <w:p w14:paraId="0688342C" w14:textId="77777777" w:rsidR="005A5D6D" w:rsidRDefault="005A5D6D" w:rsidP="005A5D6D">
      <w:pPr>
        <w:jc w:val="center"/>
        <w:rPr>
          <w:rFonts w:ascii="Verdana" w:hAnsi="Verdana"/>
          <w:i/>
          <w:sz w:val="28"/>
          <w:szCs w:val="28"/>
        </w:rPr>
      </w:pPr>
    </w:p>
    <w:p w14:paraId="324625CC" w14:textId="77777777" w:rsidR="005A5D6D" w:rsidRDefault="005A5D6D" w:rsidP="005A5D6D">
      <w:pPr>
        <w:jc w:val="center"/>
        <w:rPr>
          <w:rFonts w:ascii="Verdana" w:hAnsi="Verdana"/>
          <w:i/>
          <w:sz w:val="28"/>
          <w:szCs w:val="28"/>
        </w:rPr>
      </w:pPr>
    </w:p>
    <w:p w14:paraId="4824C439" w14:textId="77777777" w:rsidR="005A5D6D" w:rsidRDefault="005A5D6D" w:rsidP="005A5D6D">
      <w:pPr>
        <w:pStyle w:val="NormaleWeb"/>
        <w:rPr>
          <w:rFonts w:ascii="Arial" w:hAnsi="Arial" w:cs="Arial"/>
          <w:i/>
        </w:rPr>
      </w:pPr>
      <w:r>
        <w:rPr>
          <w:rFonts w:ascii="Arial" w:hAnsi="Arial" w:cs="Arial"/>
          <w:i/>
        </w:rPr>
        <w:t xml:space="preserve">Un pensiero particolare viene fatto sul cosiddetto “gioco libero” </w:t>
      </w:r>
    </w:p>
    <w:p w14:paraId="458892A0" w14:textId="77777777" w:rsidR="005A5D6D" w:rsidRDefault="005A5D6D" w:rsidP="005A5D6D">
      <w:pPr>
        <w:pStyle w:val="NormaleWeb"/>
        <w:rPr>
          <w:rFonts w:ascii="Arial" w:hAnsi="Arial" w:cs="Arial"/>
          <w:i/>
        </w:rPr>
      </w:pPr>
      <w:r>
        <w:rPr>
          <w:rFonts w:ascii="Arial" w:hAnsi="Arial" w:cs="Arial"/>
          <w:i/>
        </w:rPr>
        <w:t>A volte il pensiero di “libertà” ci porta all’immagine di un’intera sezione di bambini che giocherellano “con questo e quel giocattolo” senza scopo. I bambini a cui viene proposto il “gioco libero”, in effetti, sono liberi di giocare con ciò che desiderano, con i compagni o da soli.</w:t>
      </w:r>
      <w:r>
        <w:rPr>
          <w:rFonts w:ascii="Arial" w:hAnsi="Arial" w:cs="Arial"/>
          <w:i/>
        </w:rPr>
        <w:br/>
        <w:t>Il gioco libero, però, non è attività di routine che va a colmare quegli spazi della giornata utili alle esigenze di tutti i bimbi come l’accoglienza, il cambio o la pausa prima della nanna…E’ una proposta educativa completa perché stimola tutte le aree di sviluppo del bambino: quella sensoriale, quella cognitiva e quella motoria.</w:t>
      </w:r>
    </w:p>
    <w:p w14:paraId="236DEEC0" w14:textId="77777777" w:rsidR="005A5D6D" w:rsidRDefault="005A5D6D" w:rsidP="005A5D6D">
      <w:pPr>
        <w:pStyle w:val="NormaleWeb"/>
        <w:rPr>
          <w:rFonts w:ascii="Arial" w:hAnsi="Arial" w:cs="Arial"/>
          <w:i/>
        </w:rPr>
      </w:pPr>
      <w:proofErr w:type="gramStart"/>
      <w:r>
        <w:rPr>
          <w:rFonts w:ascii="Arial" w:hAnsi="Arial" w:cs="Arial"/>
          <w:i/>
        </w:rPr>
        <w:t>I bambino</w:t>
      </w:r>
      <w:proofErr w:type="gramEnd"/>
      <w:r>
        <w:rPr>
          <w:rFonts w:ascii="Arial" w:hAnsi="Arial" w:cs="Arial"/>
          <w:i/>
        </w:rPr>
        <w:t xml:space="preserve">, giocando liberamente, effettuano, in modo spontaneo, tutte quelle attività che quotidianamente le educatrici propongono in maniera complessa e strutturata. </w:t>
      </w:r>
    </w:p>
    <w:p w14:paraId="4B6D016F" w14:textId="77777777" w:rsidR="005A5D6D" w:rsidRDefault="005A5D6D" w:rsidP="005A5D6D">
      <w:pPr>
        <w:pStyle w:val="NormaleWeb"/>
        <w:rPr>
          <w:rFonts w:ascii="Arial" w:hAnsi="Arial" w:cs="Arial"/>
          <w:i/>
        </w:rPr>
      </w:pPr>
      <w:r>
        <w:rPr>
          <w:rFonts w:ascii="Arial" w:hAnsi="Arial" w:cs="Arial"/>
          <w:i/>
        </w:rPr>
        <w:t>Prendiamo ad esempio un percorso motorio: l’educatrice lo propone con cerchi da attraversare, ostacoli da aggirare… il bambino compie la stessa attività in modo spontaneo quando gioca e corre per gli spazi del nido o all’esterno negli spazi del giardino. Solo che al posto del cerchio potrà trovare il tavolino sotto cui si muoverà a carponi e al posto degli ostacoli potrà trovare, magari, una sedia messa fuori posto.</w:t>
      </w:r>
    </w:p>
    <w:p w14:paraId="2FDCD651" w14:textId="77777777" w:rsidR="005A5D6D" w:rsidRDefault="005A5D6D" w:rsidP="005A5D6D">
      <w:pPr>
        <w:pStyle w:val="NormaleWeb"/>
        <w:rPr>
          <w:rFonts w:ascii="Arial" w:hAnsi="Arial" w:cs="Arial"/>
          <w:i/>
        </w:rPr>
      </w:pPr>
      <w:r>
        <w:rPr>
          <w:rFonts w:ascii="Arial" w:hAnsi="Arial" w:cs="Arial"/>
          <w:i/>
        </w:rPr>
        <w:t xml:space="preserve">Grazie a questo tipo di gioco il bambino stimola anche la sua fantasia. E, lentamente, sviluppa autonomia. Il gioco libero, infatti, </w:t>
      </w:r>
      <w:proofErr w:type="spellStart"/>
      <w:proofErr w:type="gramStart"/>
      <w:r>
        <w:rPr>
          <w:rFonts w:ascii="Arial" w:hAnsi="Arial" w:cs="Arial"/>
          <w:i/>
        </w:rPr>
        <w:t>e’</w:t>
      </w:r>
      <w:proofErr w:type="spellEnd"/>
      <w:proofErr w:type="gramEnd"/>
      <w:r>
        <w:rPr>
          <w:rFonts w:ascii="Arial" w:hAnsi="Arial" w:cs="Arial"/>
          <w:i/>
        </w:rPr>
        <w:t xml:space="preserve"> sperimentarsi, è sapere, saper fare e saper essere. È vitale, perciò, che il bambino possa giocare senza che l’adulto si sostituisca a lui o non lo reputi capace perché il gioco è mediatore dell’apprendimento.</w:t>
      </w:r>
    </w:p>
    <w:p w14:paraId="4616B6D8" w14:textId="77777777" w:rsidR="005A5D6D" w:rsidRDefault="005A5D6D" w:rsidP="005A5D6D">
      <w:pPr>
        <w:rPr>
          <w:rFonts w:ascii="Arial" w:hAnsi="Arial" w:cs="Arial"/>
          <w:b/>
          <w:i/>
          <w:color w:val="008000"/>
          <w:sz w:val="28"/>
          <w:szCs w:val="28"/>
        </w:rPr>
      </w:pPr>
    </w:p>
    <w:p w14:paraId="70715901" w14:textId="77777777" w:rsidR="005A5D6D" w:rsidRDefault="005A5D6D" w:rsidP="005A5D6D">
      <w:pPr>
        <w:jc w:val="center"/>
        <w:rPr>
          <w:rFonts w:ascii="Arial" w:hAnsi="Arial" w:cs="Arial"/>
          <w:b/>
          <w:i/>
          <w:color w:val="008000"/>
          <w:sz w:val="28"/>
          <w:szCs w:val="28"/>
        </w:rPr>
      </w:pPr>
    </w:p>
    <w:p w14:paraId="477061B7" w14:textId="77777777" w:rsidR="005A5D6D" w:rsidRDefault="005A5D6D" w:rsidP="005A5D6D">
      <w:pPr>
        <w:jc w:val="center"/>
        <w:rPr>
          <w:rFonts w:ascii="Arial" w:hAnsi="Arial" w:cs="Arial"/>
          <w:b/>
          <w:i/>
          <w:color w:val="008000"/>
          <w:sz w:val="28"/>
          <w:szCs w:val="28"/>
        </w:rPr>
      </w:pPr>
    </w:p>
    <w:p w14:paraId="3D61881E" w14:textId="77777777" w:rsidR="005A5D6D" w:rsidRDefault="005A5D6D" w:rsidP="005A5D6D">
      <w:pPr>
        <w:jc w:val="center"/>
        <w:rPr>
          <w:rFonts w:ascii="Arial" w:hAnsi="Arial" w:cs="Arial"/>
          <w:b/>
          <w:i/>
          <w:color w:val="008000"/>
          <w:sz w:val="28"/>
          <w:szCs w:val="28"/>
        </w:rPr>
      </w:pPr>
    </w:p>
    <w:p w14:paraId="61AFAA2F" w14:textId="77777777" w:rsidR="005A5D6D" w:rsidRDefault="005A5D6D" w:rsidP="005A5D6D">
      <w:pPr>
        <w:jc w:val="center"/>
        <w:rPr>
          <w:rFonts w:ascii="Arial" w:hAnsi="Arial" w:cs="Arial"/>
          <w:b/>
          <w:i/>
          <w:color w:val="008000"/>
          <w:sz w:val="28"/>
          <w:szCs w:val="28"/>
        </w:rPr>
      </w:pPr>
    </w:p>
    <w:p w14:paraId="2B20AB43" w14:textId="77777777" w:rsidR="005A5D6D" w:rsidRDefault="005A5D6D" w:rsidP="005A5D6D">
      <w:pPr>
        <w:jc w:val="center"/>
        <w:rPr>
          <w:rFonts w:ascii="Arial" w:hAnsi="Arial" w:cs="Arial"/>
          <w:b/>
          <w:i/>
          <w:color w:val="008000"/>
          <w:sz w:val="28"/>
          <w:szCs w:val="28"/>
        </w:rPr>
      </w:pPr>
    </w:p>
    <w:p w14:paraId="1F56E92E" w14:textId="77777777" w:rsidR="005A5D6D" w:rsidRDefault="005A5D6D" w:rsidP="005A5D6D">
      <w:pPr>
        <w:jc w:val="center"/>
        <w:rPr>
          <w:rFonts w:ascii="Arial" w:hAnsi="Arial" w:cs="Arial"/>
          <w:b/>
          <w:i/>
          <w:color w:val="008000"/>
          <w:sz w:val="28"/>
          <w:szCs w:val="28"/>
        </w:rPr>
      </w:pPr>
    </w:p>
    <w:p w14:paraId="643C5A42" w14:textId="77777777" w:rsidR="005A5D6D" w:rsidRDefault="005A5D6D" w:rsidP="005A5D6D">
      <w:pPr>
        <w:jc w:val="center"/>
        <w:rPr>
          <w:rFonts w:ascii="Arial" w:hAnsi="Arial" w:cs="Arial"/>
          <w:b/>
          <w:i/>
          <w:color w:val="008000"/>
          <w:sz w:val="28"/>
          <w:szCs w:val="28"/>
        </w:rPr>
      </w:pPr>
    </w:p>
    <w:p w14:paraId="7A5F79ED" w14:textId="77777777" w:rsidR="005A5D6D" w:rsidRDefault="005A5D6D" w:rsidP="005A5D6D">
      <w:pPr>
        <w:jc w:val="center"/>
        <w:rPr>
          <w:rFonts w:ascii="Verdana" w:hAnsi="Verdana"/>
          <w:b/>
          <w:color w:val="00CCFF"/>
          <w:sz w:val="28"/>
          <w:szCs w:val="28"/>
        </w:rPr>
      </w:pPr>
    </w:p>
    <w:p w14:paraId="3BD58524" w14:textId="77777777" w:rsidR="005A5D6D" w:rsidRDefault="005A5D6D" w:rsidP="005A5D6D">
      <w:pPr>
        <w:jc w:val="center"/>
        <w:rPr>
          <w:rFonts w:ascii="Verdana" w:hAnsi="Verdana"/>
          <w:b/>
          <w:color w:val="00CCFF"/>
          <w:sz w:val="28"/>
          <w:szCs w:val="28"/>
        </w:rPr>
      </w:pPr>
    </w:p>
    <w:p w14:paraId="09617C4A" w14:textId="77777777" w:rsidR="005A5D6D" w:rsidRDefault="005A5D6D" w:rsidP="005A5D6D">
      <w:pPr>
        <w:jc w:val="center"/>
        <w:rPr>
          <w:rFonts w:ascii="Verdana" w:hAnsi="Verdana"/>
          <w:b/>
          <w:sz w:val="28"/>
          <w:szCs w:val="28"/>
        </w:rPr>
      </w:pPr>
      <w:r>
        <w:rPr>
          <w:rFonts w:ascii="Verdana" w:hAnsi="Verdana"/>
          <w:b/>
          <w:color w:val="00CCFF"/>
          <w:sz w:val="28"/>
          <w:szCs w:val="28"/>
        </w:rPr>
        <w:t>ESPERIENZA SENSORIALE DI MANIPOLAZIONE</w:t>
      </w:r>
    </w:p>
    <w:p w14:paraId="7BE9DDEC" w14:textId="77777777" w:rsidR="005A5D6D" w:rsidRDefault="005A5D6D" w:rsidP="005A5D6D">
      <w:pPr>
        <w:jc w:val="center"/>
        <w:rPr>
          <w:rFonts w:ascii="Verdana" w:hAnsi="Verdana"/>
          <w:color w:val="3366FF"/>
        </w:rPr>
      </w:pPr>
    </w:p>
    <w:p w14:paraId="55F3AC08" w14:textId="77777777" w:rsidR="005A5D6D" w:rsidRDefault="001904A4" w:rsidP="005A5D6D">
      <w:pPr>
        <w:jc w:val="center"/>
        <w:rPr>
          <w:rFonts w:ascii="Verdana" w:hAnsi="Verdana"/>
          <w:color w:val="3366FF"/>
        </w:rPr>
      </w:pPr>
      <w:r>
        <w:rPr>
          <w:rFonts w:ascii="Verdana" w:hAnsi="Verdana"/>
          <w:color w:val="3366FF"/>
        </w:rPr>
        <w:t xml:space="preserve">  </w:t>
      </w:r>
    </w:p>
    <w:p w14:paraId="001B8E25" w14:textId="77777777" w:rsidR="005A5D6D" w:rsidRDefault="009B6A51" w:rsidP="001904A4">
      <w:pPr>
        <w:rPr>
          <w:rFonts w:ascii="Verdana" w:hAnsi="Verdana"/>
          <w:color w:val="3366FF"/>
        </w:rPr>
      </w:pPr>
      <w:r w:rsidRPr="009B6A51">
        <w:rPr>
          <w:rFonts w:ascii="Verdana" w:hAnsi="Verdana"/>
          <w:noProof/>
          <w:color w:val="3366FF"/>
        </w:rPr>
        <w:drawing>
          <wp:inline distT="0" distB="0" distL="0" distR="0" wp14:anchorId="2AA13BE2" wp14:editId="06830A06">
            <wp:extent cx="2899410" cy="1338357"/>
            <wp:effectExtent l="0" t="0" r="0" b="0"/>
            <wp:docPr id="32" name="Immagine 32" descr="C:\Users\bulanti.daniela\Pictures\IMG_20220112_1009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ulanti.daniela\Pictures\IMG_20220112_100914.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09747" cy="1343128"/>
                    </a:xfrm>
                    <a:prstGeom prst="rect">
                      <a:avLst/>
                    </a:prstGeom>
                    <a:noFill/>
                    <a:ln>
                      <a:noFill/>
                    </a:ln>
                  </pic:spPr>
                </pic:pic>
              </a:graphicData>
            </a:graphic>
          </wp:inline>
        </w:drawing>
      </w:r>
      <w:r w:rsidR="001904A4">
        <w:rPr>
          <w:noProof/>
        </w:rPr>
        <w:t xml:space="preserve">     </w:t>
      </w:r>
      <w:r w:rsidR="000027B6">
        <w:rPr>
          <w:noProof/>
        </w:rPr>
        <w:drawing>
          <wp:inline distT="0" distB="0" distL="0" distR="0" wp14:anchorId="6C242F24" wp14:editId="4331634D">
            <wp:extent cx="2809240" cy="1296572"/>
            <wp:effectExtent l="0" t="0" r="0" b="0"/>
            <wp:docPr id="43" name="Immagine 43" descr="C:\Users\bulanti.daniela\AppData\Local\Microsoft\Windows\INetCache\Content.Word\IMG-20220124-WA0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bulanti.daniela\AppData\Local\Microsoft\Windows\INetCache\Content.Word\IMG-20220124-WA0028.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16497" cy="1299921"/>
                    </a:xfrm>
                    <a:prstGeom prst="rect">
                      <a:avLst/>
                    </a:prstGeom>
                    <a:noFill/>
                    <a:ln>
                      <a:noFill/>
                    </a:ln>
                  </pic:spPr>
                </pic:pic>
              </a:graphicData>
            </a:graphic>
          </wp:inline>
        </w:drawing>
      </w:r>
    </w:p>
    <w:p w14:paraId="3C28CFBF" w14:textId="77777777" w:rsidR="005A5D6D" w:rsidRDefault="005A5D6D" w:rsidP="005A5D6D">
      <w:pPr>
        <w:jc w:val="center"/>
        <w:rPr>
          <w:rFonts w:ascii="Verdana" w:hAnsi="Verdana"/>
          <w:color w:val="3366FF"/>
        </w:rPr>
      </w:pPr>
    </w:p>
    <w:p w14:paraId="04B6B5F9" w14:textId="77777777" w:rsidR="005A5D6D" w:rsidRDefault="005A5D6D" w:rsidP="005A5D6D">
      <w:pPr>
        <w:jc w:val="center"/>
        <w:rPr>
          <w:rFonts w:ascii="Verdana" w:hAnsi="Verdana"/>
          <w:color w:val="3366FF"/>
        </w:rPr>
      </w:pPr>
    </w:p>
    <w:p w14:paraId="706FBC50" w14:textId="77777777" w:rsidR="005A5D6D" w:rsidRDefault="005A5D6D" w:rsidP="005A5D6D">
      <w:pPr>
        <w:pStyle w:val="NormaleWeb"/>
        <w:shd w:val="clear" w:color="auto" w:fill="FFFFFF"/>
        <w:spacing w:before="0" w:beforeAutospacing="0" w:after="150" w:afterAutospacing="0"/>
        <w:jc w:val="center"/>
        <w:rPr>
          <w:rFonts w:ascii="Verdana" w:hAnsi="Verdana"/>
          <w:i/>
          <w:sz w:val="32"/>
          <w:szCs w:val="32"/>
        </w:rPr>
      </w:pPr>
      <w:r>
        <w:rPr>
          <w:rFonts w:ascii="Verdana" w:hAnsi="Verdana"/>
          <w:i/>
          <w:sz w:val="32"/>
          <w:szCs w:val="32"/>
        </w:rPr>
        <w:t xml:space="preserve">Ogni gruppo, al suo interno, </w:t>
      </w:r>
      <w:proofErr w:type="gramStart"/>
      <w:r>
        <w:rPr>
          <w:rFonts w:ascii="Verdana" w:hAnsi="Verdana"/>
          <w:i/>
          <w:sz w:val="32"/>
          <w:szCs w:val="32"/>
        </w:rPr>
        <w:t>propone  attività</w:t>
      </w:r>
      <w:proofErr w:type="gramEnd"/>
      <w:r>
        <w:rPr>
          <w:rFonts w:ascii="Verdana" w:hAnsi="Verdana"/>
          <w:i/>
          <w:sz w:val="32"/>
          <w:szCs w:val="32"/>
        </w:rPr>
        <w:t xml:space="preserve"> di cucina, colore, manipolazione con diversi materiali, dalla crema alla schiuma da barba all’acqua oltre a sperimentazioni con frutta e verdura, caffè, orzo...</w:t>
      </w:r>
    </w:p>
    <w:p w14:paraId="0998455F" w14:textId="77777777" w:rsidR="005A5D6D" w:rsidRDefault="005A5D6D" w:rsidP="005A5D6D">
      <w:pPr>
        <w:jc w:val="center"/>
        <w:rPr>
          <w:rFonts w:ascii="Verdana" w:hAnsi="Verdana"/>
          <w:color w:val="3366FF"/>
        </w:rPr>
      </w:pPr>
    </w:p>
    <w:p w14:paraId="31AA0E2D" w14:textId="77777777" w:rsidR="005A5D6D" w:rsidRDefault="005A5D6D" w:rsidP="005A5D6D">
      <w:pPr>
        <w:jc w:val="both"/>
        <w:rPr>
          <w:rFonts w:ascii="Verdana" w:hAnsi="Verdana"/>
          <w:color w:val="3366FF"/>
          <w:sz w:val="22"/>
          <w:szCs w:val="22"/>
        </w:rPr>
      </w:pPr>
      <w:r>
        <w:rPr>
          <w:rFonts w:ascii="Verdana" w:hAnsi="Verdana"/>
          <w:color w:val="3366FF"/>
          <w:sz w:val="22"/>
          <w:szCs w:val="22"/>
        </w:rPr>
        <w:t>Verranno utilizzati materiali quali legumi, farine bianca e gialla, pasta, riso, riso soffiato…</w:t>
      </w:r>
    </w:p>
    <w:p w14:paraId="63EEA4D2" w14:textId="77777777" w:rsidR="005A5D6D" w:rsidRDefault="005A5D6D" w:rsidP="005A5D6D">
      <w:pPr>
        <w:jc w:val="both"/>
        <w:rPr>
          <w:rFonts w:ascii="Verdana" w:hAnsi="Verdana"/>
          <w:color w:val="3366FF"/>
          <w:sz w:val="22"/>
          <w:szCs w:val="22"/>
        </w:rPr>
      </w:pPr>
      <w:r>
        <w:rPr>
          <w:rFonts w:ascii="Verdana" w:hAnsi="Verdana"/>
          <w:color w:val="3366FF"/>
          <w:sz w:val="22"/>
          <w:szCs w:val="22"/>
        </w:rPr>
        <w:t>Verranno proposte attività di manipolazione e scoperta dei diversi cibi.</w:t>
      </w:r>
    </w:p>
    <w:p w14:paraId="5535E946" w14:textId="77777777" w:rsidR="005A5D6D" w:rsidRDefault="005A5D6D" w:rsidP="005A5D6D">
      <w:pPr>
        <w:jc w:val="both"/>
        <w:rPr>
          <w:rFonts w:ascii="Verdana" w:hAnsi="Verdana"/>
          <w:color w:val="3366FF"/>
          <w:sz w:val="22"/>
          <w:szCs w:val="22"/>
        </w:rPr>
      </w:pPr>
      <w:r>
        <w:rPr>
          <w:rFonts w:ascii="Verdana" w:hAnsi="Verdana"/>
          <w:color w:val="3366FF"/>
          <w:sz w:val="22"/>
          <w:szCs w:val="22"/>
        </w:rPr>
        <w:t>La manipolazione sviluppa competenze motorie, cognitive, sensoriali ed espressive e possiede un alto valore affettivo; aiuta il bambino ad incrementare la manualità, a scoprire le possibili trasformazioni della materia attraverso l’esplorazione, a riconoscere le differenze percettive e a consolidare la relazione tra causa ed effetto.</w:t>
      </w:r>
      <w:r>
        <w:rPr>
          <w:rFonts w:ascii="Verdana" w:hAnsi="Verdana"/>
          <w:color w:val="3366FF"/>
          <w:sz w:val="22"/>
          <w:szCs w:val="22"/>
        </w:rPr>
        <w:br/>
        <w:t>E’ un gioco creativo, libero, una possibilità offerta al bambino di dare forma concreta alla sua immaginazione, senza richiedere il prodotto finito o l’esecuzione di un compito.</w:t>
      </w:r>
    </w:p>
    <w:p w14:paraId="10430C3B" w14:textId="77777777" w:rsidR="005A5D6D" w:rsidRDefault="005A5D6D" w:rsidP="005A5D6D">
      <w:pPr>
        <w:jc w:val="both"/>
        <w:rPr>
          <w:rFonts w:ascii="Verdana" w:hAnsi="Verdana"/>
          <w:color w:val="3366FF"/>
          <w:sz w:val="22"/>
          <w:szCs w:val="22"/>
        </w:rPr>
      </w:pPr>
      <w:r>
        <w:rPr>
          <w:rFonts w:ascii="Verdana" w:hAnsi="Verdana"/>
          <w:color w:val="3366FF"/>
          <w:sz w:val="22"/>
          <w:szCs w:val="22"/>
        </w:rPr>
        <w:t>L’obiettivo di questa attività è quello di mettere il bambino in condizioni di esperire, di provare a entrare in contatto con le cose, in maniera tale da crescere ampliando la gamma delle sue esperienze e sviluppando la sua capacità di intervenire sugli oggetti che ha di fronte, in maniera creativa.</w:t>
      </w:r>
    </w:p>
    <w:p w14:paraId="7738F930" w14:textId="77777777" w:rsidR="005A5D6D" w:rsidRDefault="005A5D6D" w:rsidP="005A5D6D">
      <w:pPr>
        <w:pStyle w:val="NormaleWeb"/>
        <w:shd w:val="clear" w:color="auto" w:fill="FFFFFF"/>
        <w:spacing w:before="0" w:beforeAutospacing="0" w:after="150" w:afterAutospacing="0"/>
        <w:jc w:val="center"/>
        <w:rPr>
          <w:rFonts w:ascii="Verdana" w:hAnsi="Verdana"/>
          <w:i/>
          <w:sz w:val="32"/>
          <w:szCs w:val="32"/>
        </w:rPr>
      </w:pPr>
    </w:p>
    <w:p w14:paraId="5FBCAAC2" w14:textId="77777777" w:rsidR="005A5D6D" w:rsidRDefault="005A5D6D" w:rsidP="005A5D6D">
      <w:pPr>
        <w:pStyle w:val="NormaleWeb"/>
        <w:shd w:val="clear" w:color="auto" w:fill="FFFFFF"/>
        <w:spacing w:before="0" w:beforeAutospacing="0" w:after="150" w:afterAutospacing="0"/>
        <w:jc w:val="center"/>
        <w:rPr>
          <w:rFonts w:ascii="Verdana" w:hAnsi="Verdana"/>
          <w:i/>
          <w:sz w:val="32"/>
          <w:szCs w:val="32"/>
        </w:rPr>
      </w:pPr>
    </w:p>
    <w:p w14:paraId="63EFCC49" w14:textId="77777777" w:rsidR="005A5D6D" w:rsidRDefault="005A5D6D" w:rsidP="005A5D6D">
      <w:pPr>
        <w:pStyle w:val="NormaleWeb"/>
        <w:shd w:val="clear" w:color="auto" w:fill="FFFFFF"/>
        <w:spacing w:before="0" w:beforeAutospacing="0" w:after="150" w:afterAutospacing="0"/>
        <w:jc w:val="center"/>
        <w:rPr>
          <w:rFonts w:ascii="Verdana" w:hAnsi="Verdana"/>
          <w:i/>
          <w:sz w:val="32"/>
          <w:szCs w:val="32"/>
        </w:rPr>
      </w:pPr>
    </w:p>
    <w:p w14:paraId="017CF75F" w14:textId="77777777" w:rsidR="005A5D6D" w:rsidRDefault="005A5D6D" w:rsidP="005A5D6D">
      <w:pPr>
        <w:pStyle w:val="NormaleWeb"/>
        <w:shd w:val="clear" w:color="auto" w:fill="FFFFFF"/>
        <w:spacing w:before="0" w:beforeAutospacing="0" w:after="150" w:afterAutospacing="0"/>
        <w:jc w:val="center"/>
        <w:rPr>
          <w:rFonts w:ascii="Verdana" w:hAnsi="Verdana"/>
          <w:i/>
          <w:sz w:val="32"/>
          <w:szCs w:val="32"/>
        </w:rPr>
      </w:pPr>
    </w:p>
    <w:p w14:paraId="322AABBD" w14:textId="77777777" w:rsidR="005A5D6D" w:rsidRDefault="005A5D6D" w:rsidP="005A5D6D">
      <w:pPr>
        <w:pStyle w:val="NormaleWeb"/>
        <w:shd w:val="clear" w:color="auto" w:fill="FFFFFF"/>
        <w:spacing w:before="0" w:beforeAutospacing="0" w:after="150" w:afterAutospacing="0"/>
        <w:jc w:val="center"/>
        <w:rPr>
          <w:rFonts w:ascii="Verdana" w:hAnsi="Verdana"/>
          <w:i/>
          <w:sz w:val="32"/>
          <w:szCs w:val="32"/>
        </w:rPr>
      </w:pPr>
    </w:p>
    <w:p w14:paraId="2A0B3C4B" w14:textId="77777777" w:rsidR="005A5D6D" w:rsidRDefault="005A5D6D" w:rsidP="005A5D6D">
      <w:pPr>
        <w:pStyle w:val="NormaleWeb"/>
        <w:shd w:val="clear" w:color="auto" w:fill="FFFFFF"/>
        <w:spacing w:before="0" w:beforeAutospacing="0" w:after="150" w:afterAutospacing="0"/>
        <w:jc w:val="center"/>
        <w:rPr>
          <w:rFonts w:ascii="Verdana" w:hAnsi="Verdana"/>
          <w:i/>
          <w:sz w:val="32"/>
          <w:szCs w:val="32"/>
        </w:rPr>
      </w:pPr>
    </w:p>
    <w:p w14:paraId="0C14C4EE" w14:textId="77777777" w:rsidR="005A5D6D" w:rsidRDefault="005A5D6D" w:rsidP="005A5D6D">
      <w:pPr>
        <w:pStyle w:val="NormaleWeb"/>
        <w:shd w:val="clear" w:color="auto" w:fill="FFFFFF"/>
        <w:spacing w:before="0" w:beforeAutospacing="0" w:after="150" w:afterAutospacing="0"/>
        <w:jc w:val="center"/>
        <w:rPr>
          <w:rFonts w:ascii="Verdana" w:hAnsi="Verdana"/>
          <w:i/>
          <w:sz w:val="32"/>
          <w:szCs w:val="32"/>
        </w:rPr>
      </w:pPr>
      <w:r>
        <w:rPr>
          <w:rFonts w:ascii="Verdana" w:hAnsi="Verdana"/>
          <w:i/>
          <w:sz w:val="32"/>
          <w:szCs w:val="32"/>
        </w:rPr>
        <w:lastRenderedPageBreak/>
        <w:t>GIOCO CON MATERIALE DI RECUPERO</w:t>
      </w:r>
    </w:p>
    <w:p w14:paraId="13D398B9" w14:textId="77777777" w:rsidR="005A5D6D" w:rsidRDefault="005A5D6D" w:rsidP="005A5D6D">
      <w:pPr>
        <w:pStyle w:val="NormaleWeb"/>
        <w:shd w:val="clear" w:color="auto" w:fill="FFFFFF"/>
        <w:spacing w:before="0" w:beforeAutospacing="0" w:after="150" w:afterAutospacing="0"/>
        <w:jc w:val="center"/>
        <w:rPr>
          <w:rFonts w:ascii="Verdana" w:hAnsi="Verdana"/>
          <w:i/>
          <w:sz w:val="32"/>
          <w:szCs w:val="32"/>
        </w:rPr>
      </w:pPr>
    </w:p>
    <w:p w14:paraId="37969A28" w14:textId="77777777" w:rsidR="005A5D6D" w:rsidRDefault="005A5D6D" w:rsidP="005A5D6D">
      <w:pPr>
        <w:pStyle w:val="NormaleWeb"/>
        <w:shd w:val="clear" w:color="auto" w:fill="FFFFFF"/>
        <w:spacing w:before="0" w:beforeAutospacing="0" w:after="150" w:afterAutospacing="0"/>
        <w:jc w:val="center"/>
        <w:rPr>
          <w:rFonts w:ascii="Verdana" w:hAnsi="Verdana"/>
          <w:i/>
          <w:sz w:val="32"/>
          <w:szCs w:val="32"/>
        </w:rPr>
      </w:pPr>
    </w:p>
    <w:p w14:paraId="27A4C16B" w14:textId="77777777" w:rsidR="005A5D6D" w:rsidRDefault="000027B6" w:rsidP="000027B6">
      <w:pPr>
        <w:pStyle w:val="NormaleWeb"/>
        <w:shd w:val="clear" w:color="auto" w:fill="FFFFFF"/>
        <w:spacing w:before="0" w:beforeAutospacing="0" w:after="150" w:afterAutospacing="0"/>
        <w:rPr>
          <w:rFonts w:ascii="Verdana" w:hAnsi="Verdana"/>
          <w:i/>
          <w:sz w:val="32"/>
          <w:szCs w:val="32"/>
        </w:rPr>
      </w:pPr>
      <w:r>
        <w:rPr>
          <w:rFonts w:ascii="Verdana" w:hAnsi="Verdana"/>
          <w:i/>
          <w:sz w:val="32"/>
          <w:szCs w:val="32"/>
        </w:rPr>
        <w:t xml:space="preserve">            </w:t>
      </w:r>
      <w:r w:rsidRPr="009B6A51">
        <w:rPr>
          <w:rFonts w:ascii="Verdana" w:hAnsi="Verdana"/>
          <w:i/>
          <w:noProof/>
          <w:sz w:val="32"/>
          <w:szCs w:val="32"/>
        </w:rPr>
        <w:drawing>
          <wp:inline distT="0" distB="0" distL="0" distR="0" wp14:anchorId="58BB581D" wp14:editId="263033E4">
            <wp:extent cx="1809750" cy="3486198"/>
            <wp:effectExtent l="0" t="0" r="0" b="0"/>
            <wp:docPr id="29" name="Immagine 29" descr="C:\Users\bulanti.daniela\Pictures\IMG_20211126_1027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ulanti.daniela\Pictures\IMG_20211126_102723.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30537" cy="3526242"/>
                    </a:xfrm>
                    <a:prstGeom prst="rect">
                      <a:avLst/>
                    </a:prstGeom>
                    <a:noFill/>
                    <a:ln>
                      <a:noFill/>
                    </a:ln>
                  </pic:spPr>
                </pic:pic>
              </a:graphicData>
            </a:graphic>
          </wp:inline>
        </w:drawing>
      </w:r>
      <w:r>
        <w:rPr>
          <w:rFonts w:ascii="Verdana" w:hAnsi="Verdana"/>
          <w:i/>
          <w:sz w:val="32"/>
          <w:szCs w:val="32"/>
        </w:rPr>
        <w:t xml:space="preserve">                      </w:t>
      </w:r>
      <w:r>
        <w:rPr>
          <w:noProof/>
        </w:rPr>
        <w:drawing>
          <wp:inline distT="0" distB="0" distL="0" distR="0" wp14:anchorId="22438620" wp14:editId="137D3A5E">
            <wp:extent cx="1637030" cy="3546900"/>
            <wp:effectExtent l="0" t="0" r="1270" b="0"/>
            <wp:docPr id="44" name="Immagine 44" descr="C:\Users\bulanti.daniela\AppData\Local\Microsoft\Windows\INetCache\Content.Word\IMG-20220309-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bulanti.daniela\AppData\Local\Microsoft\Windows\INetCache\Content.Word\IMG-20220309-WA0006.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74904" cy="3628961"/>
                    </a:xfrm>
                    <a:prstGeom prst="rect">
                      <a:avLst/>
                    </a:prstGeom>
                    <a:noFill/>
                    <a:ln>
                      <a:noFill/>
                    </a:ln>
                  </pic:spPr>
                </pic:pic>
              </a:graphicData>
            </a:graphic>
          </wp:inline>
        </w:drawing>
      </w:r>
    </w:p>
    <w:p w14:paraId="769CEF99" w14:textId="77777777" w:rsidR="005A5D6D" w:rsidRDefault="005A5D6D" w:rsidP="005A5D6D">
      <w:pPr>
        <w:spacing w:before="100" w:beforeAutospacing="1" w:after="100" w:afterAutospacing="1"/>
        <w:jc w:val="center"/>
        <w:outlineLvl w:val="1"/>
        <w:rPr>
          <w:rFonts w:ascii="Arial" w:hAnsi="Arial" w:cs="Arial"/>
          <w:bCs/>
          <w:color w:val="FF0000"/>
          <w:sz w:val="40"/>
          <w:szCs w:val="40"/>
        </w:rPr>
      </w:pPr>
      <w:r>
        <w:rPr>
          <w:rFonts w:ascii="Arial" w:hAnsi="Arial" w:cs="Arial"/>
        </w:rPr>
        <w:t xml:space="preserve">Sui materiali di recupero e naturali abbiamo investito molto a livello di pensiero e programmazione Nel materiale di recupero e naturale non c’è mai limite. In questi materiali il bambino può trovare tutto ciò che sta cercando. Per arrivarci deve attivare un pensiero, una fantasia, un progetto. Nel percorso incontrerà problematiche a cui non aveva pensato. Dovrà spendere energie in altre fantasie, in cambi di percorso, dovrà impegnarsi nella soluzione di mille problemi. </w:t>
      </w:r>
      <w:r>
        <w:rPr>
          <w:rStyle w:val="Enfasigrassetto"/>
          <w:rFonts w:ascii="Arial" w:hAnsi="Arial" w:cs="Arial"/>
        </w:rPr>
        <w:t xml:space="preserve">Per arrivare alla meta dovrà rimettersi in gioco molte volte, e allenerà creatività, fantasia, </w:t>
      </w:r>
      <w:proofErr w:type="spellStart"/>
      <w:r>
        <w:rPr>
          <w:rStyle w:val="Enfasigrassetto"/>
          <w:rFonts w:ascii="Arial" w:hAnsi="Arial" w:cs="Arial"/>
        </w:rPr>
        <w:t>problem</w:t>
      </w:r>
      <w:proofErr w:type="spellEnd"/>
      <w:r>
        <w:rPr>
          <w:rStyle w:val="Enfasigrassetto"/>
          <w:rFonts w:ascii="Arial" w:hAnsi="Arial" w:cs="Arial"/>
        </w:rPr>
        <w:t xml:space="preserve"> solving </w:t>
      </w:r>
      <w:r>
        <w:rPr>
          <w:rFonts w:ascii="Arial" w:hAnsi="Arial" w:cs="Arial"/>
        </w:rPr>
        <w:t>ma anche</w:t>
      </w:r>
      <w:r>
        <w:rPr>
          <w:rStyle w:val="Enfasigrassetto"/>
          <w:rFonts w:ascii="Arial" w:hAnsi="Arial" w:cs="Arial"/>
        </w:rPr>
        <w:t xml:space="preserve"> determinazione, concentrazione e tenacia</w:t>
      </w:r>
      <w:r>
        <w:rPr>
          <w:rFonts w:ascii="Arial" w:hAnsi="Arial" w:cs="Arial"/>
        </w:rPr>
        <w:t xml:space="preserve">. Quanta soddisfazione nel raggiungere l’obiettivo. Il gioco nel bambino è </w:t>
      </w:r>
      <w:r>
        <w:rPr>
          <w:rStyle w:val="Enfasigrassetto"/>
          <w:rFonts w:ascii="Arial" w:hAnsi="Arial" w:cs="Arial"/>
        </w:rPr>
        <w:t>cosa molto seria</w:t>
      </w:r>
      <w:r>
        <w:rPr>
          <w:rFonts w:ascii="Arial" w:hAnsi="Arial" w:cs="Arial"/>
        </w:rPr>
        <w:t xml:space="preserve">, molto impegnativa, </w:t>
      </w:r>
      <w:r>
        <w:rPr>
          <w:rStyle w:val="Enfasigrassetto"/>
          <w:rFonts w:ascii="Arial" w:hAnsi="Arial" w:cs="Arial"/>
        </w:rPr>
        <w:t>la dedizione a ciò che fa giocando è totale</w:t>
      </w:r>
      <w:r>
        <w:rPr>
          <w:rFonts w:ascii="Arial" w:hAnsi="Arial" w:cs="Arial"/>
        </w:rPr>
        <w:t xml:space="preserve">, e investe l’intero corpo, l’intero momento, l’intero pensiero, e tutte le energie. </w:t>
      </w:r>
    </w:p>
    <w:p w14:paraId="7DA0B697" w14:textId="77777777" w:rsidR="005A5D6D" w:rsidRDefault="005A5D6D" w:rsidP="005A5D6D">
      <w:pPr>
        <w:pStyle w:val="NormaleWeb"/>
        <w:rPr>
          <w:rFonts w:ascii="Arial" w:hAnsi="Arial" w:cs="Arial"/>
        </w:rPr>
      </w:pPr>
      <w:r>
        <w:rPr>
          <w:rFonts w:ascii="Arial" w:hAnsi="Arial" w:cs="Arial"/>
        </w:rPr>
        <w:t>Avere a disposizione materiali destrutturati in un contesto di gioco permette ai bambini di scegliere quali materiali utilizzare e come utilizzarli, adattandoli a proprio piacimento e lasciandosi andare a ricerche compositive, estetiche, progettuali anche inconsuete,</w:t>
      </w:r>
      <w:r>
        <w:rPr>
          <w:rFonts w:ascii="Arial" w:hAnsi="Arial" w:cs="Arial"/>
        </w:rPr>
        <w:br/>
        <w:t>In questo tipo di attività, il compito dell’adulto non è quello di “insegnare” una tecnica quanto piuttosto di predisporre uno spazio e dei materiali scelti, accostandosi ai bambini con un atteggiamento di “promozione dall’interno” per alimentare in loro un’attitudine autonoma alla ricerca, all’avventura, allo stupore, ai pensieri azzardati”.</w:t>
      </w:r>
    </w:p>
    <w:p w14:paraId="1989C25B" w14:textId="77777777" w:rsidR="00E126CF" w:rsidRPr="00DB00BF" w:rsidRDefault="005A5D6D" w:rsidP="00DB00BF">
      <w:pPr>
        <w:pStyle w:val="NormaleWeb"/>
        <w:rPr>
          <w:rFonts w:ascii="Arial" w:hAnsi="Arial" w:cs="Arial"/>
        </w:rPr>
      </w:pPr>
      <w:r>
        <w:rPr>
          <w:rFonts w:ascii="Arial" w:hAnsi="Arial" w:cs="Arial"/>
        </w:rPr>
        <w:t>Ci si impegna spesso per realizzare prodotti per il gioco dei bambini ma è evidente che il mondo è pieno di oggetti che li attraggono di più: i materiali di “scarto” nelle case, nei giardi</w:t>
      </w:r>
      <w:r w:rsidR="00DB00BF">
        <w:rPr>
          <w:rFonts w:ascii="Arial" w:hAnsi="Arial" w:cs="Arial"/>
        </w:rPr>
        <w:t>ni e che spesso vengono buttati</w:t>
      </w:r>
    </w:p>
    <w:p w14:paraId="54F1EE81" w14:textId="77777777" w:rsidR="00E126CF" w:rsidRDefault="00E126CF" w:rsidP="005A5D6D">
      <w:pPr>
        <w:jc w:val="center"/>
        <w:rPr>
          <w:rFonts w:ascii="Verdana" w:hAnsi="Verdana"/>
          <w:color w:val="008080"/>
        </w:rPr>
      </w:pPr>
    </w:p>
    <w:p w14:paraId="6057B5B6" w14:textId="77777777" w:rsidR="00E126CF" w:rsidRDefault="00E126CF" w:rsidP="005A5D6D">
      <w:pPr>
        <w:jc w:val="center"/>
        <w:rPr>
          <w:rFonts w:ascii="Verdana" w:hAnsi="Verdana"/>
          <w:color w:val="008080"/>
        </w:rPr>
      </w:pPr>
    </w:p>
    <w:p w14:paraId="1FE2E1B5" w14:textId="77777777" w:rsidR="00E126CF" w:rsidRDefault="00E126CF" w:rsidP="005A5D6D">
      <w:pPr>
        <w:jc w:val="center"/>
        <w:rPr>
          <w:rFonts w:ascii="Verdana" w:hAnsi="Verdana"/>
          <w:color w:val="008080"/>
        </w:rPr>
      </w:pPr>
    </w:p>
    <w:p w14:paraId="5DF9A762" w14:textId="77777777" w:rsidR="00E126CF" w:rsidRDefault="00E126CF" w:rsidP="005A5D6D">
      <w:pPr>
        <w:jc w:val="center"/>
        <w:rPr>
          <w:rFonts w:ascii="Verdana" w:hAnsi="Verdana"/>
          <w:color w:val="008080"/>
        </w:rPr>
      </w:pPr>
    </w:p>
    <w:p w14:paraId="4D973125" w14:textId="77777777" w:rsidR="00E126CF" w:rsidRDefault="00E126CF" w:rsidP="005A5D6D">
      <w:pPr>
        <w:jc w:val="center"/>
        <w:rPr>
          <w:rFonts w:ascii="Verdana" w:hAnsi="Verdana"/>
          <w:color w:val="008080"/>
        </w:rPr>
      </w:pPr>
    </w:p>
    <w:p w14:paraId="3C452A6A" w14:textId="77777777" w:rsidR="005A5D6D" w:rsidRDefault="005A5D6D" w:rsidP="005A5D6D">
      <w:pPr>
        <w:jc w:val="center"/>
        <w:rPr>
          <w:rFonts w:ascii="Verdana" w:hAnsi="Verdana"/>
          <w:b/>
          <w:color w:val="008080"/>
        </w:rPr>
      </w:pPr>
      <w:r>
        <w:rPr>
          <w:rFonts w:ascii="Verdana" w:hAnsi="Verdana"/>
          <w:color w:val="008080"/>
        </w:rPr>
        <w:t xml:space="preserve">Verranno ancora proposte attività legate alla </w:t>
      </w:r>
    </w:p>
    <w:p w14:paraId="4478F368" w14:textId="77777777" w:rsidR="005A5D6D" w:rsidRDefault="005A5D6D" w:rsidP="005A5D6D">
      <w:pPr>
        <w:jc w:val="center"/>
        <w:rPr>
          <w:rFonts w:ascii="Verdana" w:hAnsi="Verdana"/>
          <w:b/>
          <w:color w:val="008080"/>
        </w:rPr>
      </w:pPr>
    </w:p>
    <w:p w14:paraId="6F1EC0E2" w14:textId="77777777" w:rsidR="005A5D6D" w:rsidRDefault="005A5D6D" w:rsidP="005A5D6D">
      <w:pPr>
        <w:jc w:val="center"/>
        <w:rPr>
          <w:rFonts w:ascii="Verdana" w:hAnsi="Verdana"/>
          <w:b/>
          <w:i/>
          <w:color w:val="008080"/>
          <w:sz w:val="28"/>
          <w:szCs w:val="28"/>
        </w:rPr>
      </w:pPr>
      <w:r>
        <w:rPr>
          <w:rFonts w:ascii="Verdana" w:hAnsi="Verdana"/>
          <w:b/>
          <w:color w:val="008080"/>
        </w:rPr>
        <w:tab/>
      </w:r>
      <w:r>
        <w:rPr>
          <w:rFonts w:ascii="Verdana" w:hAnsi="Verdana"/>
          <w:b/>
          <w:i/>
          <w:color w:val="008080"/>
          <w:sz w:val="28"/>
          <w:szCs w:val="28"/>
        </w:rPr>
        <w:t>NARRAZIONE/LETTURA</w:t>
      </w:r>
    </w:p>
    <w:p w14:paraId="09DA91B8" w14:textId="77777777" w:rsidR="005A5D6D" w:rsidRDefault="005A5D6D" w:rsidP="005A5D6D">
      <w:pPr>
        <w:rPr>
          <w:rFonts w:ascii="Verdana" w:hAnsi="Verdana"/>
          <w:b/>
          <w:color w:val="008080"/>
        </w:rPr>
      </w:pPr>
    </w:p>
    <w:p w14:paraId="2114FDD0" w14:textId="77777777" w:rsidR="005A5D6D" w:rsidRDefault="005A5D6D" w:rsidP="005A5D6D">
      <w:pPr>
        <w:rPr>
          <w:rFonts w:ascii="Verdana" w:hAnsi="Verdana"/>
          <w:b/>
          <w:color w:val="008080"/>
        </w:rPr>
      </w:pPr>
    </w:p>
    <w:p w14:paraId="3D59D05B" w14:textId="77777777" w:rsidR="005A5D6D" w:rsidRDefault="005A5D6D" w:rsidP="005A5D6D">
      <w:pPr>
        <w:jc w:val="center"/>
        <w:rPr>
          <w:rFonts w:ascii="Verdana" w:hAnsi="Verdana"/>
          <w:color w:val="008080"/>
        </w:rPr>
      </w:pPr>
      <w:r>
        <w:rPr>
          <w:noProof/>
          <w:sz w:val="20"/>
          <w:szCs w:val="20"/>
        </w:rPr>
        <w:drawing>
          <wp:inline distT="0" distB="0" distL="0" distR="0" wp14:anchorId="4634D93A" wp14:editId="747E5EEF">
            <wp:extent cx="1609725" cy="1381125"/>
            <wp:effectExtent l="0" t="0" r="9525" b="9525"/>
            <wp:docPr id="12" name="Immagine 12"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descr="image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09725" cy="1381125"/>
                    </a:xfrm>
                    <a:prstGeom prst="rect">
                      <a:avLst/>
                    </a:prstGeom>
                    <a:noFill/>
                    <a:ln>
                      <a:noFill/>
                    </a:ln>
                  </pic:spPr>
                </pic:pic>
              </a:graphicData>
            </a:graphic>
          </wp:inline>
        </w:drawing>
      </w:r>
    </w:p>
    <w:p w14:paraId="399B0AF3" w14:textId="77777777" w:rsidR="005A5D6D" w:rsidRDefault="005A5D6D" w:rsidP="005A5D6D">
      <w:pPr>
        <w:jc w:val="center"/>
        <w:rPr>
          <w:rFonts w:ascii="Verdana" w:hAnsi="Verdana"/>
          <w:color w:val="008080"/>
        </w:rPr>
      </w:pPr>
    </w:p>
    <w:p w14:paraId="0BFFE898" w14:textId="77777777" w:rsidR="005A5D6D" w:rsidRDefault="005A5D6D" w:rsidP="005A5D6D">
      <w:pPr>
        <w:jc w:val="center"/>
        <w:rPr>
          <w:rFonts w:ascii="Verdana" w:hAnsi="Verdana"/>
          <w:color w:val="008080"/>
        </w:rPr>
      </w:pPr>
    </w:p>
    <w:p w14:paraId="738ABA4D" w14:textId="77777777" w:rsidR="005A5D6D" w:rsidRDefault="005A5D6D" w:rsidP="005A5D6D">
      <w:pPr>
        <w:rPr>
          <w:rFonts w:ascii="Verdana" w:hAnsi="Verdana"/>
          <w:color w:val="33CCCC"/>
        </w:rPr>
      </w:pPr>
    </w:p>
    <w:p w14:paraId="2C1A06D2" w14:textId="77777777" w:rsidR="005A5D6D" w:rsidRDefault="005A5D6D" w:rsidP="005A5D6D">
      <w:pPr>
        <w:jc w:val="both"/>
        <w:rPr>
          <w:rFonts w:ascii="Arial" w:hAnsi="Arial" w:cs="Arial"/>
          <w:b/>
          <w:color w:val="008080"/>
        </w:rPr>
      </w:pPr>
      <w:r>
        <w:rPr>
          <w:rFonts w:ascii="Arial" w:hAnsi="Arial" w:cs="Arial"/>
          <w:b/>
          <w:color w:val="008080"/>
        </w:rPr>
        <w:t xml:space="preserve">LEGGERE CON UN BAMBINO </w:t>
      </w:r>
      <w:proofErr w:type="gramStart"/>
      <w:r>
        <w:rPr>
          <w:rFonts w:ascii="Arial" w:hAnsi="Arial" w:cs="Arial"/>
          <w:b/>
          <w:color w:val="008080"/>
        </w:rPr>
        <w:t>E'</w:t>
      </w:r>
      <w:proofErr w:type="gramEnd"/>
      <w:r>
        <w:rPr>
          <w:rFonts w:ascii="Arial" w:hAnsi="Arial" w:cs="Arial"/>
          <w:b/>
          <w:color w:val="008080"/>
        </w:rPr>
        <w:t xml:space="preserve"> IMPORTANTE PERCHE’...</w:t>
      </w:r>
    </w:p>
    <w:p w14:paraId="7D848106" w14:textId="77777777" w:rsidR="005A5D6D" w:rsidRDefault="005A5D6D" w:rsidP="005A5D6D">
      <w:pPr>
        <w:jc w:val="both"/>
        <w:rPr>
          <w:rFonts w:ascii="Arial" w:hAnsi="Arial" w:cs="Arial"/>
          <w:color w:val="008080"/>
          <w:sz w:val="22"/>
          <w:szCs w:val="22"/>
        </w:rPr>
      </w:pPr>
    </w:p>
    <w:p w14:paraId="5F56C21B" w14:textId="77777777" w:rsidR="005A5D6D" w:rsidRDefault="005A5D6D" w:rsidP="005A5D6D">
      <w:pPr>
        <w:jc w:val="both"/>
        <w:rPr>
          <w:rFonts w:ascii="Arial" w:hAnsi="Arial" w:cs="Arial"/>
          <w:color w:val="008080"/>
          <w:sz w:val="22"/>
          <w:szCs w:val="22"/>
        </w:rPr>
      </w:pPr>
      <w:r>
        <w:rPr>
          <w:rFonts w:ascii="Arial" w:hAnsi="Arial" w:cs="Arial"/>
          <w:color w:val="008080"/>
          <w:sz w:val="22"/>
          <w:szCs w:val="22"/>
        </w:rPr>
        <w:t>Fin da quando nasce (e anche prima di nascere) il bambino è in grado ed è contento di ascoltare la voce umana, sia che questa gli parli, gli canti, gli racconti o gli legga una storia</w:t>
      </w:r>
    </w:p>
    <w:p w14:paraId="1E617AA0" w14:textId="77777777" w:rsidR="005A5D6D" w:rsidRDefault="005A5D6D" w:rsidP="005A5D6D">
      <w:pPr>
        <w:jc w:val="both"/>
        <w:rPr>
          <w:rFonts w:ascii="Arial" w:hAnsi="Arial" w:cs="Arial"/>
          <w:color w:val="008080"/>
          <w:sz w:val="22"/>
          <w:szCs w:val="22"/>
        </w:rPr>
      </w:pPr>
    </w:p>
    <w:p w14:paraId="1CAA066C" w14:textId="77777777" w:rsidR="005A5D6D" w:rsidRDefault="005A5D6D" w:rsidP="005A5D6D">
      <w:pPr>
        <w:jc w:val="both"/>
        <w:rPr>
          <w:rFonts w:ascii="Arial" w:hAnsi="Arial" w:cs="Arial"/>
          <w:color w:val="008080"/>
          <w:sz w:val="22"/>
          <w:szCs w:val="22"/>
        </w:rPr>
      </w:pPr>
      <w:r>
        <w:rPr>
          <w:rFonts w:ascii="Arial" w:hAnsi="Arial" w:cs="Arial"/>
          <w:color w:val="008080"/>
          <w:sz w:val="22"/>
          <w:szCs w:val="22"/>
        </w:rPr>
        <w:t>Leggere e raccontare a un bambino significa creare con lui un rapporto di speciale intimità e intensità.</w:t>
      </w:r>
    </w:p>
    <w:p w14:paraId="41C51CD9" w14:textId="77777777" w:rsidR="005A5D6D" w:rsidRDefault="005A5D6D" w:rsidP="005A5D6D">
      <w:pPr>
        <w:jc w:val="both"/>
        <w:rPr>
          <w:rFonts w:ascii="Arial" w:hAnsi="Arial" w:cs="Arial"/>
          <w:color w:val="008080"/>
          <w:sz w:val="22"/>
          <w:szCs w:val="22"/>
        </w:rPr>
      </w:pPr>
    </w:p>
    <w:p w14:paraId="41F092D7" w14:textId="77777777" w:rsidR="005A5D6D" w:rsidRDefault="005A5D6D" w:rsidP="005A5D6D">
      <w:pPr>
        <w:jc w:val="both"/>
        <w:rPr>
          <w:rFonts w:ascii="Arial" w:hAnsi="Arial" w:cs="Arial"/>
          <w:color w:val="008080"/>
          <w:sz w:val="22"/>
          <w:szCs w:val="22"/>
        </w:rPr>
      </w:pPr>
      <w:r>
        <w:rPr>
          <w:rFonts w:ascii="Arial" w:hAnsi="Arial" w:cs="Arial"/>
          <w:color w:val="008080"/>
          <w:sz w:val="22"/>
          <w:szCs w:val="22"/>
        </w:rPr>
        <w:t>Attraverso il libro si offre al bambino la possibilità di aumentare la durata dei suoi tempi di attenzione, si crea l'abitudine all'ascolto, si sollecita la sua capacità immaginativa.</w:t>
      </w:r>
    </w:p>
    <w:p w14:paraId="453E0C0F" w14:textId="77777777" w:rsidR="005A5D6D" w:rsidRDefault="005A5D6D" w:rsidP="005A5D6D">
      <w:pPr>
        <w:jc w:val="both"/>
        <w:rPr>
          <w:rFonts w:ascii="Arial" w:hAnsi="Arial" w:cs="Arial"/>
          <w:color w:val="008080"/>
          <w:sz w:val="22"/>
          <w:szCs w:val="22"/>
        </w:rPr>
      </w:pPr>
    </w:p>
    <w:p w14:paraId="78618000" w14:textId="77777777" w:rsidR="005A5D6D" w:rsidRDefault="005A5D6D" w:rsidP="005A5D6D">
      <w:pPr>
        <w:jc w:val="both"/>
        <w:rPr>
          <w:rFonts w:ascii="Arial" w:hAnsi="Arial" w:cs="Arial"/>
          <w:color w:val="008080"/>
          <w:sz w:val="22"/>
          <w:szCs w:val="22"/>
        </w:rPr>
      </w:pPr>
      <w:r>
        <w:rPr>
          <w:rFonts w:ascii="Arial" w:hAnsi="Arial" w:cs="Arial"/>
          <w:color w:val="008080"/>
          <w:sz w:val="22"/>
          <w:szCs w:val="22"/>
        </w:rPr>
        <w:t xml:space="preserve">Nei primi anni di vita le capacità di apprendimento linguistico del bambino sono straordinariamente </w:t>
      </w:r>
    </w:p>
    <w:p w14:paraId="4F78770F" w14:textId="77777777" w:rsidR="005A5D6D" w:rsidRDefault="005A5D6D" w:rsidP="005A5D6D">
      <w:pPr>
        <w:jc w:val="both"/>
        <w:rPr>
          <w:rFonts w:ascii="Arial" w:hAnsi="Arial" w:cs="Arial"/>
          <w:color w:val="008080"/>
          <w:sz w:val="22"/>
          <w:szCs w:val="22"/>
        </w:rPr>
      </w:pPr>
      <w:r>
        <w:rPr>
          <w:rFonts w:ascii="Arial" w:hAnsi="Arial" w:cs="Arial"/>
          <w:color w:val="008080"/>
          <w:sz w:val="22"/>
          <w:szCs w:val="22"/>
        </w:rPr>
        <w:t>elevate, ma lo sviluppo del linguaggio è tanto più ricco quanto più numerose, variegate e interessanti sono le occasioni di scambio verbale che gli sono offerte. Attraverso il libro il bambino è invogliato a ripetere le parole che ascolta, a memorizzarle e a farle entrare nel suo lessico abituale.</w:t>
      </w:r>
    </w:p>
    <w:p w14:paraId="5B7C6C6A" w14:textId="77777777" w:rsidR="005A5D6D" w:rsidRDefault="005A5D6D" w:rsidP="005A5D6D">
      <w:pPr>
        <w:jc w:val="both"/>
        <w:rPr>
          <w:rFonts w:ascii="Arial" w:hAnsi="Arial" w:cs="Arial"/>
          <w:color w:val="008080"/>
          <w:sz w:val="22"/>
          <w:szCs w:val="22"/>
        </w:rPr>
      </w:pPr>
    </w:p>
    <w:p w14:paraId="4F5802E9" w14:textId="77777777" w:rsidR="005A5D6D" w:rsidRDefault="005A5D6D" w:rsidP="005A5D6D">
      <w:pPr>
        <w:jc w:val="both"/>
        <w:rPr>
          <w:rFonts w:ascii="Arial" w:hAnsi="Arial" w:cs="Arial"/>
          <w:color w:val="008080"/>
          <w:sz w:val="22"/>
          <w:szCs w:val="22"/>
        </w:rPr>
      </w:pPr>
      <w:r>
        <w:rPr>
          <w:rFonts w:ascii="Arial" w:hAnsi="Arial" w:cs="Arial"/>
          <w:color w:val="008080"/>
          <w:sz w:val="22"/>
          <w:szCs w:val="22"/>
        </w:rPr>
        <w:t>Le storie ascoltate rafforzano nel bambino la capacità di riconoscere nessi logici tra gli avvenimenti, le relazioni tra causa ed effetto e la capacità di ampliare i propri orizzonti assumendo il punto di vista altrui.</w:t>
      </w:r>
    </w:p>
    <w:p w14:paraId="7E748DC4" w14:textId="77777777" w:rsidR="005A5D6D" w:rsidRDefault="005A5D6D" w:rsidP="005A5D6D">
      <w:pPr>
        <w:jc w:val="both"/>
        <w:rPr>
          <w:rFonts w:ascii="Arial" w:hAnsi="Arial" w:cs="Arial"/>
          <w:color w:val="008080"/>
          <w:sz w:val="22"/>
          <w:szCs w:val="22"/>
        </w:rPr>
      </w:pPr>
    </w:p>
    <w:p w14:paraId="586F9256" w14:textId="77777777" w:rsidR="005A5D6D" w:rsidRDefault="005A5D6D" w:rsidP="005A5D6D">
      <w:pPr>
        <w:jc w:val="both"/>
        <w:rPr>
          <w:rFonts w:ascii="Arial" w:hAnsi="Arial" w:cs="Arial"/>
          <w:color w:val="008080"/>
          <w:sz w:val="22"/>
          <w:szCs w:val="22"/>
        </w:rPr>
      </w:pPr>
      <w:r>
        <w:rPr>
          <w:rFonts w:ascii="Arial" w:hAnsi="Arial" w:cs="Arial"/>
          <w:color w:val="008080"/>
          <w:sz w:val="22"/>
          <w:szCs w:val="22"/>
        </w:rPr>
        <w:t xml:space="preserve">Attraverso le storie il bambino impara a creare collegamenti tra il proprio vissuto e gli avvenimenti </w:t>
      </w:r>
    </w:p>
    <w:p w14:paraId="4B4DCA14" w14:textId="77777777" w:rsidR="005A5D6D" w:rsidRDefault="005A5D6D" w:rsidP="005A5D6D">
      <w:pPr>
        <w:jc w:val="both"/>
        <w:rPr>
          <w:rFonts w:ascii="Arial" w:hAnsi="Arial" w:cs="Arial"/>
          <w:color w:val="008080"/>
          <w:sz w:val="22"/>
          <w:szCs w:val="22"/>
        </w:rPr>
      </w:pPr>
      <w:r>
        <w:rPr>
          <w:rFonts w:ascii="Arial" w:hAnsi="Arial" w:cs="Arial"/>
          <w:color w:val="008080"/>
          <w:sz w:val="22"/>
          <w:szCs w:val="22"/>
        </w:rPr>
        <w:t>raccontati e capisce quindi (precocemente e inequivocabilmente) che i libri e le storie lo riguardano molto da vicino.</w:t>
      </w:r>
    </w:p>
    <w:p w14:paraId="024E3D22" w14:textId="77777777" w:rsidR="005A5D6D" w:rsidRDefault="005A5D6D" w:rsidP="005A5D6D">
      <w:pPr>
        <w:jc w:val="both"/>
        <w:rPr>
          <w:rFonts w:ascii="Arial" w:hAnsi="Arial" w:cs="Arial"/>
          <w:color w:val="008080"/>
          <w:sz w:val="22"/>
          <w:szCs w:val="22"/>
        </w:rPr>
      </w:pPr>
    </w:p>
    <w:p w14:paraId="0E8BE8FE" w14:textId="77777777" w:rsidR="005A5D6D" w:rsidRDefault="005A5D6D" w:rsidP="005A5D6D">
      <w:pPr>
        <w:jc w:val="both"/>
        <w:rPr>
          <w:rFonts w:ascii="Arial" w:hAnsi="Arial" w:cs="Arial"/>
          <w:color w:val="008080"/>
          <w:sz w:val="22"/>
          <w:szCs w:val="22"/>
        </w:rPr>
      </w:pPr>
      <w:r>
        <w:rPr>
          <w:rFonts w:ascii="Arial" w:hAnsi="Arial" w:cs="Arial"/>
          <w:color w:val="008080"/>
          <w:sz w:val="22"/>
          <w:szCs w:val="22"/>
        </w:rPr>
        <w:t>Il rapporto quotidiano con il libro, la familiarità con il tempo lento e quieto della lettura costituiscono la premessa ideale per la lettura individuale che verrà in seguito.</w:t>
      </w:r>
    </w:p>
    <w:p w14:paraId="28760F20" w14:textId="77777777" w:rsidR="005A5D6D" w:rsidRDefault="005A5D6D" w:rsidP="005A5D6D">
      <w:pPr>
        <w:jc w:val="both"/>
        <w:rPr>
          <w:rFonts w:ascii="Arial" w:hAnsi="Arial" w:cs="Arial"/>
          <w:color w:val="008080"/>
          <w:sz w:val="22"/>
          <w:szCs w:val="22"/>
        </w:rPr>
      </w:pPr>
    </w:p>
    <w:p w14:paraId="542F079B" w14:textId="77777777" w:rsidR="00E126CF" w:rsidRPr="00DB00BF" w:rsidRDefault="005A5D6D" w:rsidP="00DB00BF">
      <w:pPr>
        <w:jc w:val="both"/>
        <w:rPr>
          <w:rFonts w:ascii="Arial" w:hAnsi="Arial" w:cs="Arial"/>
          <w:color w:val="008080"/>
          <w:sz w:val="22"/>
          <w:szCs w:val="22"/>
        </w:rPr>
      </w:pPr>
      <w:r>
        <w:rPr>
          <w:rFonts w:ascii="Arial" w:hAnsi="Arial" w:cs="Arial"/>
          <w:color w:val="008080"/>
          <w:sz w:val="22"/>
          <w:szCs w:val="22"/>
        </w:rPr>
        <w:t>Condividendo libri e storie l'adulto cresce insieme al bambino.</w:t>
      </w:r>
    </w:p>
    <w:p w14:paraId="2B439C01" w14:textId="77777777" w:rsidR="00E126CF" w:rsidRDefault="00E126CF" w:rsidP="005A5D6D">
      <w:pPr>
        <w:jc w:val="center"/>
        <w:rPr>
          <w:rFonts w:ascii="Verdana" w:hAnsi="Verdana"/>
          <w:b/>
          <w:i/>
          <w:color w:val="008000"/>
          <w:sz w:val="28"/>
          <w:szCs w:val="28"/>
        </w:rPr>
      </w:pPr>
    </w:p>
    <w:p w14:paraId="5BC48BE8" w14:textId="77777777" w:rsidR="00E126CF" w:rsidRDefault="00E126CF" w:rsidP="005A5D6D">
      <w:pPr>
        <w:jc w:val="center"/>
        <w:rPr>
          <w:rFonts w:ascii="Verdana" w:hAnsi="Verdana"/>
          <w:b/>
          <w:i/>
          <w:color w:val="008000"/>
          <w:sz w:val="28"/>
          <w:szCs w:val="28"/>
        </w:rPr>
      </w:pPr>
    </w:p>
    <w:p w14:paraId="1E38304E" w14:textId="77777777" w:rsidR="00E126CF" w:rsidRDefault="00E126CF" w:rsidP="00DB00BF">
      <w:pPr>
        <w:rPr>
          <w:rFonts w:ascii="Verdana" w:hAnsi="Verdana"/>
          <w:b/>
          <w:i/>
          <w:color w:val="008000"/>
          <w:sz w:val="28"/>
          <w:szCs w:val="28"/>
        </w:rPr>
      </w:pPr>
    </w:p>
    <w:p w14:paraId="6CA1DED3" w14:textId="77777777" w:rsidR="00E126CF" w:rsidRDefault="00E126CF" w:rsidP="005A5D6D">
      <w:pPr>
        <w:jc w:val="center"/>
        <w:rPr>
          <w:rFonts w:ascii="Verdana" w:hAnsi="Verdana"/>
          <w:b/>
          <w:i/>
          <w:color w:val="008000"/>
          <w:sz w:val="28"/>
          <w:szCs w:val="28"/>
        </w:rPr>
      </w:pPr>
    </w:p>
    <w:p w14:paraId="18EE313A" w14:textId="77777777" w:rsidR="005A5D6D" w:rsidRDefault="005A5D6D" w:rsidP="005A5D6D">
      <w:pPr>
        <w:jc w:val="center"/>
        <w:rPr>
          <w:rFonts w:ascii="Verdana" w:hAnsi="Verdana"/>
          <w:b/>
          <w:i/>
          <w:color w:val="008000"/>
          <w:sz w:val="28"/>
          <w:szCs w:val="28"/>
        </w:rPr>
      </w:pPr>
      <w:r>
        <w:rPr>
          <w:rFonts w:ascii="Verdana" w:hAnsi="Verdana"/>
          <w:b/>
          <w:i/>
          <w:color w:val="008000"/>
          <w:sz w:val="28"/>
          <w:szCs w:val="28"/>
        </w:rPr>
        <w:lastRenderedPageBreak/>
        <w:t xml:space="preserve"> “OUTDOOR EDUCATION”</w:t>
      </w:r>
    </w:p>
    <w:p w14:paraId="04E33931" w14:textId="77777777" w:rsidR="005A5D6D" w:rsidRDefault="005A5D6D" w:rsidP="005A5D6D">
      <w:pPr>
        <w:jc w:val="center"/>
        <w:rPr>
          <w:rFonts w:ascii="Verdana" w:hAnsi="Verdana"/>
          <w:b/>
          <w:i/>
          <w:color w:val="008000"/>
          <w:sz w:val="28"/>
          <w:szCs w:val="28"/>
        </w:rPr>
      </w:pPr>
    </w:p>
    <w:p w14:paraId="1C15CC58" w14:textId="77777777" w:rsidR="005A5D6D" w:rsidRDefault="000027B6" w:rsidP="005A5D6D">
      <w:pPr>
        <w:jc w:val="center"/>
        <w:rPr>
          <w:rFonts w:ascii="Verdana" w:hAnsi="Verdana"/>
          <w:b/>
          <w:i/>
          <w:color w:val="008000"/>
          <w:sz w:val="28"/>
          <w:szCs w:val="28"/>
        </w:rPr>
      </w:pPr>
      <w:r>
        <w:rPr>
          <w:noProof/>
        </w:rPr>
        <w:drawing>
          <wp:inline distT="0" distB="0" distL="0" distR="0" wp14:anchorId="2F0CE100" wp14:editId="1C207F50">
            <wp:extent cx="910004" cy="1971675"/>
            <wp:effectExtent l="0" t="0" r="4445" b="0"/>
            <wp:docPr id="40" name="Immagine 40" descr="C:\Users\bulanti.daniela\AppData\Local\Microsoft\Windows\INetCache\Content.Word\IMG-20220124-WA0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bulanti.daniela\AppData\Local\Microsoft\Windows\INetCache\Content.Word\IMG-20220124-WA0033.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19813" cy="1992927"/>
                    </a:xfrm>
                    <a:prstGeom prst="rect">
                      <a:avLst/>
                    </a:prstGeom>
                    <a:noFill/>
                    <a:ln>
                      <a:noFill/>
                    </a:ln>
                  </pic:spPr>
                </pic:pic>
              </a:graphicData>
            </a:graphic>
          </wp:inline>
        </w:drawing>
      </w:r>
    </w:p>
    <w:p w14:paraId="0B4D00A6" w14:textId="77777777" w:rsidR="005A5D6D" w:rsidRDefault="005A5D6D" w:rsidP="005A5D6D">
      <w:pPr>
        <w:jc w:val="center"/>
        <w:rPr>
          <w:rFonts w:ascii="Verdana" w:hAnsi="Verdana"/>
          <w:b/>
          <w:i/>
          <w:color w:val="008000"/>
          <w:sz w:val="28"/>
          <w:szCs w:val="28"/>
        </w:rPr>
      </w:pPr>
    </w:p>
    <w:p w14:paraId="241E8805" w14:textId="77777777" w:rsidR="005A5D6D" w:rsidRDefault="005A5D6D" w:rsidP="005A5D6D">
      <w:pPr>
        <w:jc w:val="center"/>
        <w:rPr>
          <w:rFonts w:ascii="Verdana" w:hAnsi="Verdana"/>
          <w:b/>
          <w:i/>
          <w:color w:val="008000"/>
          <w:sz w:val="28"/>
          <w:szCs w:val="28"/>
        </w:rPr>
      </w:pPr>
    </w:p>
    <w:p w14:paraId="4254E5A2" w14:textId="77777777" w:rsidR="005A5D6D" w:rsidRDefault="005A5D6D" w:rsidP="005A5D6D">
      <w:pPr>
        <w:jc w:val="both"/>
        <w:rPr>
          <w:i/>
          <w:color w:val="808080"/>
          <w:sz w:val="28"/>
          <w:szCs w:val="28"/>
        </w:rPr>
      </w:pPr>
      <w:r>
        <w:rPr>
          <w:i/>
          <w:color w:val="808080"/>
          <w:sz w:val="28"/>
          <w:szCs w:val="28"/>
        </w:rPr>
        <w:t xml:space="preserve">In questo particolare periodo viene potenziato l’outdoor </w:t>
      </w:r>
      <w:proofErr w:type="spellStart"/>
      <w:r>
        <w:rPr>
          <w:i/>
          <w:color w:val="808080"/>
          <w:sz w:val="28"/>
          <w:szCs w:val="28"/>
        </w:rPr>
        <w:t>education</w:t>
      </w:r>
      <w:proofErr w:type="spellEnd"/>
      <w:r>
        <w:rPr>
          <w:i/>
          <w:color w:val="808080"/>
          <w:sz w:val="28"/>
          <w:szCs w:val="28"/>
        </w:rPr>
        <w:t xml:space="preserve">. Ancor più che negli scorsi anni verranno effettuate delle </w:t>
      </w:r>
      <w:r>
        <w:rPr>
          <w:b/>
          <w:i/>
          <w:color w:val="808080"/>
          <w:sz w:val="28"/>
          <w:szCs w:val="28"/>
        </w:rPr>
        <w:t>uscite in giardino,</w:t>
      </w:r>
      <w:r>
        <w:rPr>
          <w:i/>
          <w:color w:val="808080"/>
          <w:sz w:val="28"/>
          <w:szCs w:val="28"/>
        </w:rPr>
        <w:t xml:space="preserve"> anche nel periodo autunnale o invernale, per portare il bambino alla conoscenza della natura e dell’ambiente esterno, attraverso l’osservazione del mutare della natura con il trascorrere delle stagioni.</w:t>
      </w:r>
    </w:p>
    <w:p w14:paraId="4DFA4C12" w14:textId="77777777" w:rsidR="005A5D6D" w:rsidRDefault="005A5D6D" w:rsidP="005A5D6D">
      <w:pPr>
        <w:jc w:val="center"/>
        <w:rPr>
          <w:b/>
          <w:i/>
          <w:color w:val="008000"/>
          <w:sz w:val="28"/>
          <w:szCs w:val="28"/>
        </w:rPr>
      </w:pPr>
    </w:p>
    <w:p w14:paraId="16452EAD" w14:textId="77777777" w:rsidR="005A5D6D" w:rsidRDefault="005A5D6D" w:rsidP="005A5D6D">
      <w:pPr>
        <w:jc w:val="center"/>
        <w:rPr>
          <w:rFonts w:ascii="Verdana" w:hAnsi="Verdana"/>
          <w:b/>
          <w:i/>
          <w:color w:val="008000"/>
          <w:sz w:val="28"/>
          <w:szCs w:val="28"/>
        </w:rPr>
      </w:pPr>
    </w:p>
    <w:p w14:paraId="771C580B" w14:textId="77777777" w:rsidR="005A5D6D" w:rsidRDefault="009B6A51" w:rsidP="005A5D6D">
      <w:pPr>
        <w:jc w:val="center"/>
        <w:rPr>
          <w:rFonts w:ascii="Verdana" w:hAnsi="Verdana"/>
          <w:color w:val="008000"/>
          <w:sz w:val="28"/>
          <w:szCs w:val="28"/>
        </w:rPr>
      </w:pPr>
      <w:r w:rsidRPr="009B6A51">
        <w:rPr>
          <w:rFonts w:ascii="Verdana" w:hAnsi="Verdana"/>
          <w:noProof/>
          <w:color w:val="008000"/>
          <w:sz w:val="28"/>
          <w:szCs w:val="28"/>
        </w:rPr>
        <w:drawing>
          <wp:inline distT="0" distB="0" distL="0" distR="0" wp14:anchorId="25C0F063" wp14:editId="75D2D503">
            <wp:extent cx="1199910" cy="1598549"/>
            <wp:effectExtent l="0" t="0" r="635" b="1905"/>
            <wp:docPr id="24" name="Immagine 24" descr="C:\Users\bulanti.daniela\Desktop\GIROTONDO\CATERINA\IMG-20210527-WA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ulanti.daniela\Desktop\GIROTONDO\CATERINA\IMG-20210527-WA0016.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210443" cy="1612582"/>
                    </a:xfrm>
                    <a:prstGeom prst="rect">
                      <a:avLst/>
                    </a:prstGeom>
                    <a:noFill/>
                    <a:ln>
                      <a:noFill/>
                    </a:ln>
                  </pic:spPr>
                </pic:pic>
              </a:graphicData>
            </a:graphic>
          </wp:inline>
        </w:drawing>
      </w:r>
    </w:p>
    <w:p w14:paraId="156A9CDA" w14:textId="77777777" w:rsidR="005A5D6D" w:rsidRDefault="005A5D6D" w:rsidP="005A5D6D">
      <w:pPr>
        <w:jc w:val="center"/>
        <w:rPr>
          <w:rFonts w:ascii="Verdana" w:hAnsi="Verdana"/>
          <w:b/>
          <w:i/>
          <w:sz w:val="32"/>
          <w:szCs w:val="32"/>
        </w:rPr>
      </w:pPr>
    </w:p>
    <w:p w14:paraId="36101E9A" w14:textId="77777777" w:rsidR="005A5D6D" w:rsidRDefault="005A5D6D" w:rsidP="005A5D6D">
      <w:pPr>
        <w:rPr>
          <w:rFonts w:ascii="Verdana" w:hAnsi="Verdana"/>
          <w:color w:val="008000"/>
        </w:rPr>
      </w:pPr>
    </w:p>
    <w:p w14:paraId="2372D7C2" w14:textId="77777777" w:rsidR="005A5D6D" w:rsidRDefault="005A5D6D" w:rsidP="005A5D6D">
      <w:pPr>
        <w:spacing w:before="100" w:beforeAutospacing="1" w:after="100" w:afterAutospacing="1"/>
        <w:rPr>
          <w:i/>
          <w:sz w:val="28"/>
          <w:szCs w:val="28"/>
        </w:rPr>
      </w:pPr>
      <w:r>
        <w:rPr>
          <w:i/>
          <w:sz w:val="28"/>
          <w:szCs w:val="28"/>
        </w:rPr>
        <w:t>Uscire all'aperto, però, non significa riproporre fuori quanto si fa dentro, bensì</w:t>
      </w:r>
      <w:r>
        <w:rPr>
          <w:i/>
          <w:iCs/>
          <w:sz w:val="28"/>
          <w:szCs w:val="28"/>
        </w:rPr>
        <w:t xml:space="preserve"> utilizzare quanto l'ambiente e la natura mettono a disposizione per ulteriori apprendimenti</w:t>
      </w:r>
      <w:r>
        <w:rPr>
          <w:i/>
          <w:sz w:val="28"/>
          <w:szCs w:val="28"/>
        </w:rPr>
        <w:t xml:space="preserve">, caratterizzati dai fenomeni che, in modo del tutto naturale, si realizzano all'aperto e non al chiuso: la pioggia, la neve, il vento, la terra, il fango, le piante nelle varie stagioni, gli animali che si annidano tra la vegetazione o sulla terra o sotto terra ecc. Nella nostra società tecnologico-digitale, tra le altre cose, appare di vitale importanza mantenere nei bambini il sentimento di affinità che li lega alla natura e quindi di viverla in modo, non solo come risorsa da sfruttare, ma come la propria casa. L'ambiente esterno allora è parte della quotidianità e deve essere vissuto dal bambino come </w:t>
      </w:r>
      <w:r>
        <w:rPr>
          <w:i/>
          <w:iCs/>
          <w:sz w:val="28"/>
          <w:szCs w:val="28"/>
        </w:rPr>
        <w:t>ambito educativo a forti connotati sociali, cognitivi, senso-motori ed emotivi.</w:t>
      </w:r>
    </w:p>
    <w:p w14:paraId="07CBF0D7" w14:textId="77777777" w:rsidR="005A5D6D" w:rsidRDefault="005A5D6D" w:rsidP="005A5D6D">
      <w:pPr>
        <w:spacing w:before="100" w:beforeAutospacing="1" w:after="100" w:afterAutospacing="1"/>
        <w:rPr>
          <w:i/>
          <w:sz w:val="28"/>
          <w:szCs w:val="28"/>
        </w:rPr>
      </w:pPr>
      <w:r>
        <w:rPr>
          <w:rFonts w:ascii="Verdana" w:hAnsi="Verdana"/>
          <w:i/>
        </w:rPr>
        <w:lastRenderedPageBreak/>
        <w:t xml:space="preserve">Per quanto riguarda il </w:t>
      </w:r>
      <w:r>
        <w:rPr>
          <w:rFonts w:ascii="Verdana" w:hAnsi="Verdana"/>
          <w:b/>
          <w:i/>
        </w:rPr>
        <w:t>personale ausiliario</w:t>
      </w:r>
      <w:r>
        <w:rPr>
          <w:rFonts w:ascii="Verdana" w:hAnsi="Verdana"/>
          <w:i/>
        </w:rPr>
        <w:t xml:space="preserve">, il nido dispone di un cuoco, Ivano e di due inservienti, Daniela e Martina, dipendenti della Cooperativa “Intrecci”, affidataria del servizio di pulizia del nido. </w:t>
      </w:r>
    </w:p>
    <w:p w14:paraId="35E326E5" w14:textId="77777777" w:rsidR="005A5D6D" w:rsidRDefault="005A5D6D" w:rsidP="005A5D6D">
      <w:pPr>
        <w:jc w:val="center"/>
        <w:rPr>
          <w:rFonts w:ascii="Verdana" w:hAnsi="Verdana"/>
          <w:i/>
        </w:rPr>
      </w:pPr>
      <w:r>
        <w:rPr>
          <w:noProof/>
        </w:rPr>
        <w:drawing>
          <wp:inline distT="0" distB="0" distL="0" distR="0" wp14:anchorId="3442C622" wp14:editId="00B7CB84">
            <wp:extent cx="2781300" cy="1562100"/>
            <wp:effectExtent l="0" t="0" r="0" b="0"/>
            <wp:docPr id="9" name="Immagine 9" descr="http://www.soluzionecrm.it/wp-content/uploads/2012/12/collaborazi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soluzionecrm.it/wp-content/uploads/2012/12/collaborazione.jpg"/>
                    <pic:cNvPicPr>
                      <a:picLocks noChangeAspect="1" noChangeArrowheads="1"/>
                    </pic:cNvPicPr>
                  </pic:nvPicPr>
                  <pic:blipFill>
                    <a:blip r:embed="rId25" r:link="rId26">
                      <a:extLst>
                        <a:ext uri="{28A0092B-C50C-407E-A947-70E740481C1C}">
                          <a14:useLocalDpi xmlns:a14="http://schemas.microsoft.com/office/drawing/2010/main" val="0"/>
                        </a:ext>
                      </a:extLst>
                    </a:blip>
                    <a:srcRect/>
                    <a:stretch>
                      <a:fillRect/>
                    </a:stretch>
                  </pic:blipFill>
                  <pic:spPr bwMode="auto">
                    <a:xfrm>
                      <a:off x="0" y="0"/>
                      <a:ext cx="2781300" cy="1562100"/>
                    </a:xfrm>
                    <a:prstGeom prst="rect">
                      <a:avLst/>
                    </a:prstGeom>
                    <a:noFill/>
                    <a:ln>
                      <a:noFill/>
                    </a:ln>
                  </pic:spPr>
                </pic:pic>
              </a:graphicData>
            </a:graphic>
          </wp:inline>
        </w:drawing>
      </w:r>
    </w:p>
    <w:p w14:paraId="66580145" w14:textId="77777777" w:rsidR="005A5D6D" w:rsidRDefault="005A5D6D" w:rsidP="005A5D6D">
      <w:pPr>
        <w:rPr>
          <w:rFonts w:ascii="Verdana" w:hAnsi="Verdana"/>
          <w:i/>
        </w:rPr>
      </w:pPr>
    </w:p>
    <w:p w14:paraId="5935AB5A" w14:textId="77777777" w:rsidR="005A5D6D" w:rsidRDefault="005A5D6D" w:rsidP="005A5D6D">
      <w:pPr>
        <w:rPr>
          <w:rFonts w:ascii="Verdana" w:hAnsi="Verdana"/>
          <w:i/>
        </w:rPr>
      </w:pPr>
    </w:p>
    <w:p w14:paraId="7AFB7C20" w14:textId="77777777" w:rsidR="005A5D6D" w:rsidRDefault="005A5D6D" w:rsidP="005A5D6D">
      <w:pPr>
        <w:rPr>
          <w:rFonts w:ascii="Verdana" w:hAnsi="Verdana"/>
          <w:b/>
          <w:i/>
        </w:rPr>
      </w:pPr>
      <w:r>
        <w:rPr>
          <w:rFonts w:ascii="Verdana" w:hAnsi="Verdana"/>
          <w:b/>
          <w:i/>
        </w:rPr>
        <w:t>Ci si avvale altresì (fino a fine 2020) della collaborazione:</w:t>
      </w:r>
    </w:p>
    <w:p w14:paraId="1CD5CF10" w14:textId="77777777" w:rsidR="005A5D6D" w:rsidRDefault="005A5D6D" w:rsidP="005A5D6D">
      <w:pPr>
        <w:rPr>
          <w:rFonts w:ascii="Verdana" w:hAnsi="Verdana"/>
          <w:b/>
          <w:i/>
        </w:rPr>
      </w:pPr>
    </w:p>
    <w:p w14:paraId="517560F8" w14:textId="77777777" w:rsidR="005A5D6D" w:rsidRDefault="005A5D6D" w:rsidP="005A5D6D">
      <w:pPr>
        <w:jc w:val="both"/>
        <w:rPr>
          <w:rFonts w:ascii="Verdana" w:hAnsi="Verdana"/>
          <w:i/>
        </w:rPr>
      </w:pPr>
      <w:r>
        <w:rPr>
          <w:noProof/>
        </w:rPr>
        <w:drawing>
          <wp:inline distT="0" distB="0" distL="0" distR="0" wp14:anchorId="26072D2B" wp14:editId="7C5C9685">
            <wp:extent cx="1028700" cy="885825"/>
            <wp:effectExtent l="0" t="0" r="0" b="9525"/>
            <wp:docPr id="8" name="Immagine 8" descr="http://img.blogdeblogs.com/unomasenlafamilia/uploads/2010/06/pediat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img.blogdeblogs.com/unomasenlafamilia/uploads/2010/06/pediatra.jpg"/>
                    <pic:cNvPicPr>
                      <a:picLocks noChangeAspect="1" noChangeArrowheads="1"/>
                    </pic:cNvPicPr>
                  </pic:nvPicPr>
                  <pic:blipFill>
                    <a:blip r:embed="rId27" r:link="rId28">
                      <a:extLst>
                        <a:ext uri="{28A0092B-C50C-407E-A947-70E740481C1C}">
                          <a14:useLocalDpi xmlns:a14="http://schemas.microsoft.com/office/drawing/2010/main" val="0"/>
                        </a:ext>
                      </a:extLst>
                    </a:blip>
                    <a:srcRect/>
                    <a:stretch>
                      <a:fillRect/>
                    </a:stretch>
                  </pic:blipFill>
                  <pic:spPr bwMode="auto">
                    <a:xfrm>
                      <a:off x="0" y="0"/>
                      <a:ext cx="1028700" cy="885825"/>
                    </a:xfrm>
                    <a:prstGeom prst="rect">
                      <a:avLst/>
                    </a:prstGeom>
                    <a:noFill/>
                    <a:ln>
                      <a:noFill/>
                    </a:ln>
                  </pic:spPr>
                </pic:pic>
              </a:graphicData>
            </a:graphic>
          </wp:inline>
        </w:drawing>
      </w:r>
      <w:r>
        <w:t xml:space="preserve">   </w:t>
      </w:r>
      <w:r>
        <w:rPr>
          <w:rFonts w:ascii="Verdana" w:hAnsi="Verdana"/>
          <w:i/>
        </w:rPr>
        <w:t>delle pediatre</w:t>
      </w:r>
      <w:r w:rsidR="00145739">
        <w:rPr>
          <w:rFonts w:ascii="Verdana" w:hAnsi="Verdana"/>
          <w:i/>
        </w:rPr>
        <w:t>, dottoresse</w:t>
      </w:r>
      <w:r>
        <w:rPr>
          <w:rFonts w:ascii="Verdana" w:hAnsi="Verdana"/>
          <w:i/>
        </w:rPr>
        <w:t xml:space="preserve"> Maria Paola Giusti e Cristina Focardi.</w:t>
      </w:r>
    </w:p>
    <w:p w14:paraId="1F15E0DD" w14:textId="77777777" w:rsidR="005A5D6D" w:rsidRDefault="005A5D6D" w:rsidP="005A5D6D">
      <w:pPr>
        <w:ind w:left="465"/>
        <w:rPr>
          <w:rFonts w:ascii="Verdana" w:hAnsi="Verdana"/>
          <w:i/>
        </w:rPr>
      </w:pPr>
    </w:p>
    <w:p w14:paraId="25603ECD" w14:textId="77777777" w:rsidR="005A5D6D" w:rsidRDefault="005A5D6D" w:rsidP="005A5D6D">
      <w:pPr>
        <w:ind w:left="465"/>
        <w:rPr>
          <w:rFonts w:ascii="Verdana" w:hAnsi="Verdana"/>
          <w:i/>
        </w:rPr>
      </w:pPr>
    </w:p>
    <w:p w14:paraId="78560102" w14:textId="77777777" w:rsidR="005A5D6D" w:rsidRDefault="005A5D6D" w:rsidP="005A5D6D">
      <w:pPr>
        <w:rPr>
          <w:rFonts w:ascii="Verdana" w:hAnsi="Verdana"/>
          <w:i/>
          <w:sz w:val="28"/>
          <w:szCs w:val="28"/>
        </w:rPr>
      </w:pPr>
      <w:r>
        <w:rPr>
          <w:rFonts w:ascii="Verdana" w:hAnsi="Verdana"/>
          <w:b/>
          <w:i/>
        </w:rPr>
        <w:t>La coordinatrice del nido</w:t>
      </w:r>
      <w:r>
        <w:rPr>
          <w:rFonts w:ascii="Verdana" w:hAnsi="Verdana"/>
          <w:i/>
        </w:rPr>
        <w:t xml:space="preserve"> (Daniela) è disponibile per le famiglie previo appuntamento.</w:t>
      </w:r>
    </w:p>
    <w:p w14:paraId="16718EF5" w14:textId="77777777" w:rsidR="005A5D6D" w:rsidRDefault="005A5D6D" w:rsidP="005A5D6D"/>
    <w:p w14:paraId="1D860FC4" w14:textId="77777777" w:rsidR="005A5D6D" w:rsidRDefault="005A5D6D" w:rsidP="005A5D6D">
      <w:pPr>
        <w:jc w:val="center"/>
      </w:pPr>
      <w:r>
        <w:rPr>
          <w:noProof/>
        </w:rPr>
        <w:drawing>
          <wp:inline distT="0" distB="0" distL="0" distR="0" wp14:anchorId="07077819" wp14:editId="4497180B">
            <wp:extent cx="2695575" cy="1028700"/>
            <wp:effectExtent l="0" t="0" r="9525" b="0"/>
            <wp:docPr id="7" name="Immagine 7" descr="http://gruppoclinico.it/wp-content/uploads/2014/12/man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gruppoclinico.it/wp-content/uploads/2014/12/mani.png"/>
                    <pic:cNvPicPr>
                      <a:picLocks noChangeAspect="1" noChangeArrowheads="1"/>
                    </pic:cNvPicPr>
                  </pic:nvPicPr>
                  <pic:blipFill>
                    <a:blip r:embed="rId29" r:link="rId30" cstate="print">
                      <a:extLst>
                        <a:ext uri="{28A0092B-C50C-407E-A947-70E740481C1C}">
                          <a14:useLocalDpi xmlns:a14="http://schemas.microsoft.com/office/drawing/2010/main" val="0"/>
                        </a:ext>
                      </a:extLst>
                    </a:blip>
                    <a:srcRect/>
                    <a:stretch>
                      <a:fillRect/>
                    </a:stretch>
                  </pic:blipFill>
                  <pic:spPr bwMode="auto">
                    <a:xfrm>
                      <a:off x="0" y="0"/>
                      <a:ext cx="2695575" cy="1028700"/>
                    </a:xfrm>
                    <a:prstGeom prst="rect">
                      <a:avLst/>
                    </a:prstGeom>
                    <a:noFill/>
                    <a:ln>
                      <a:noFill/>
                    </a:ln>
                  </pic:spPr>
                </pic:pic>
              </a:graphicData>
            </a:graphic>
          </wp:inline>
        </w:drawing>
      </w:r>
    </w:p>
    <w:p w14:paraId="3B17A5F9" w14:textId="77777777" w:rsidR="005A5D6D" w:rsidRDefault="005A5D6D" w:rsidP="005A5D6D"/>
    <w:p w14:paraId="15471E25" w14:textId="77777777" w:rsidR="005A5D6D" w:rsidRDefault="005A5D6D" w:rsidP="005A5D6D">
      <w:pPr>
        <w:rPr>
          <w:rFonts w:ascii="Verdana" w:hAnsi="Verdana"/>
          <w:i/>
          <w:sz w:val="28"/>
          <w:szCs w:val="28"/>
        </w:rPr>
      </w:pPr>
      <w:r>
        <w:rPr>
          <w:rFonts w:ascii="Verdana" w:hAnsi="Verdana"/>
          <w:b/>
          <w:i/>
        </w:rPr>
        <w:t xml:space="preserve">                       Le educatrici si relazionano con le famiglie attraverso</w:t>
      </w:r>
      <w:r>
        <w:rPr>
          <w:rFonts w:ascii="Verdana" w:hAnsi="Verdana"/>
          <w:i/>
        </w:rPr>
        <w:t>:</w:t>
      </w:r>
    </w:p>
    <w:p w14:paraId="645C3F5D" w14:textId="77777777" w:rsidR="005A5D6D" w:rsidRDefault="005A5D6D" w:rsidP="005A5D6D">
      <w:pPr>
        <w:rPr>
          <w:rFonts w:ascii="Verdana" w:hAnsi="Verdana"/>
          <w:i/>
        </w:rPr>
      </w:pPr>
    </w:p>
    <w:p w14:paraId="41F7CF64" w14:textId="77777777" w:rsidR="005A5D6D" w:rsidRDefault="005A5D6D" w:rsidP="005A5D6D">
      <w:pPr>
        <w:numPr>
          <w:ilvl w:val="0"/>
          <w:numId w:val="3"/>
        </w:numPr>
        <w:jc w:val="both"/>
        <w:rPr>
          <w:rFonts w:ascii="Verdana" w:hAnsi="Verdana"/>
          <w:i/>
        </w:rPr>
      </w:pPr>
      <w:r>
        <w:rPr>
          <w:rFonts w:ascii="Verdana" w:hAnsi="Verdana"/>
          <w:i/>
        </w:rPr>
        <w:t>Colloqui iniziali individuali di conoscenza;</w:t>
      </w:r>
    </w:p>
    <w:p w14:paraId="5ADC0BCA" w14:textId="77777777" w:rsidR="005A5D6D" w:rsidRDefault="005A5D6D" w:rsidP="005A5D6D">
      <w:pPr>
        <w:numPr>
          <w:ilvl w:val="0"/>
          <w:numId w:val="3"/>
        </w:numPr>
        <w:jc w:val="both"/>
        <w:rPr>
          <w:rFonts w:ascii="Verdana" w:hAnsi="Verdana"/>
          <w:i/>
        </w:rPr>
      </w:pPr>
      <w:r>
        <w:rPr>
          <w:rFonts w:ascii="Verdana" w:hAnsi="Verdana"/>
          <w:i/>
        </w:rPr>
        <w:t>Raccolta di ulteriori informazioni durante e dopo il periodo di inserimento di ogni bambino;</w:t>
      </w:r>
    </w:p>
    <w:p w14:paraId="46BD23C4" w14:textId="77777777" w:rsidR="005A5D6D" w:rsidRDefault="005A5D6D" w:rsidP="005A5D6D">
      <w:pPr>
        <w:numPr>
          <w:ilvl w:val="0"/>
          <w:numId w:val="3"/>
        </w:numPr>
        <w:jc w:val="both"/>
        <w:rPr>
          <w:rFonts w:ascii="Verdana" w:hAnsi="Verdana"/>
          <w:i/>
        </w:rPr>
      </w:pPr>
      <w:r>
        <w:rPr>
          <w:rFonts w:ascii="Verdana" w:hAnsi="Verdana"/>
          <w:i/>
        </w:rPr>
        <w:t>Colloqui</w:t>
      </w:r>
      <w:r>
        <w:t xml:space="preserve"> </w:t>
      </w:r>
      <w:r>
        <w:rPr>
          <w:rFonts w:ascii="Verdana" w:hAnsi="Verdana"/>
          <w:i/>
        </w:rPr>
        <w:t>individuali con l’educatrice di riferimento: per i bambini nuovi il primo colloquio è a distanza di un mese circa dal termine dell’inserimento, mentre per gli altri bambini saranno fissate le date nei mesi di novembre e aprile/maggio.</w:t>
      </w:r>
    </w:p>
    <w:p w14:paraId="6111F8CF" w14:textId="77777777" w:rsidR="005A5D6D" w:rsidRDefault="005A5D6D" w:rsidP="005A5D6D">
      <w:pPr>
        <w:ind w:left="720"/>
        <w:jc w:val="both"/>
        <w:rPr>
          <w:rFonts w:ascii="Verdana" w:hAnsi="Verdana"/>
          <w:i/>
        </w:rPr>
      </w:pPr>
    </w:p>
    <w:p w14:paraId="0982F88A" w14:textId="77777777" w:rsidR="005A5D6D" w:rsidRDefault="00145739" w:rsidP="005A5D6D">
      <w:pPr>
        <w:jc w:val="center"/>
        <w:rPr>
          <w:rFonts w:ascii="Verdana" w:hAnsi="Verdana"/>
          <w:sz w:val="28"/>
          <w:szCs w:val="28"/>
        </w:rPr>
      </w:pPr>
      <w:r>
        <w:rPr>
          <w:rFonts w:ascii="Verdana" w:hAnsi="Verdana"/>
          <w:i/>
        </w:rPr>
        <w:t>Quest’anno sarà presente al nido la Psicologa Silvia De Pedrazzi che svolgerà servizio di supervisione per le educatrici una volta al mese ed osserverà i bambini nei diversi spazi, a rotazione.</w:t>
      </w:r>
    </w:p>
    <w:p w14:paraId="008589B9" w14:textId="77777777" w:rsidR="005A5D6D" w:rsidRDefault="005A5D6D" w:rsidP="005A5D6D">
      <w:pPr>
        <w:jc w:val="center"/>
        <w:rPr>
          <w:rFonts w:ascii="Verdana" w:hAnsi="Verdana"/>
          <w:sz w:val="28"/>
          <w:szCs w:val="28"/>
        </w:rPr>
      </w:pPr>
    </w:p>
    <w:p w14:paraId="1E012B8B" w14:textId="77777777" w:rsidR="005A5D6D" w:rsidRDefault="005A5D6D" w:rsidP="005A5D6D">
      <w:pPr>
        <w:jc w:val="center"/>
        <w:rPr>
          <w:rFonts w:ascii="Verdana" w:hAnsi="Verdana"/>
          <w:sz w:val="28"/>
          <w:szCs w:val="28"/>
        </w:rPr>
      </w:pPr>
    </w:p>
    <w:p w14:paraId="2DF022DA" w14:textId="77777777" w:rsidR="005A5D6D" w:rsidRDefault="005A5D6D" w:rsidP="005A5D6D">
      <w:pPr>
        <w:jc w:val="center"/>
        <w:rPr>
          <w:rFonts w:ascii="Verdana" w:hAnsi="Verdana"/>
          <w:sz w:val="28"/>
          <w:szCs w:val="28"/>
        </w:rPr>
      </w:pPr>
    </w:p>
    <w:p w14:paraId="7075E2BE" w14:textId="77777777" w:rsidR="005A5D6D" w:rsidRDefault="005A5D6D" w:rsidP="005A5D6D">
      <w:pPr>
        <w:jc w:val="center"/>
        <w:rPr>
          <w:rFonts w:ascii="Verdana" w:hAnsi="Verdana"/>
          <w:sz w:val="28"/>
          <w:szCs w:val="28"/>
        </w:rPr>
      </w:pPr>
    </w:p>
    <w:p w14:paraId="75887789" w14:textId="77777777" w:rsidR="005A5D6D" w:rsidRDefault="005A5D6D" w:rsidP="005A5D6D">
      <w:pPr>
        <w:jc w:val="center"/>
        <w:rPr>
          <w:rFonts w:ascii="Verdana" w:hAnsi="Verdana"/>
          <w:sz w:val="28"/>
          <w:szCs w:val="28"/>
        </w:rPr>
      </w:pPr>
    </w:p>
    <w:p w14:paraId="0F5EC992" w14:textId="77777777" w:rsidR="005A5D6D" w:rsidRDefault="005A5D6D" w:rsidP="005A5D6D">
      <w:pPr>
        <w:jc w:val="center"/>
        <w:rPr>
          <w:rFonts w:ascii="Verdana" w:hAnsi="Verdana"/>
          <w:sz w:val="28"/>
          <w:szCs w:val="28"/>
        </w:rPr>
      </w:pPr>
      <w:r>
        <w:rPr>
          <w:noProof/>
        </w:rPr>
        <mc:AlternateContent>
          <mc:Choice Requires="wps">
            <w:drawing>
              <wp:anchor distT="0" distB="0" distL="114300" distR="114300" simplePos="0" relativeHeight="251660288" behindDoc="0" locked="0" layoutInCell="1" allowOverlap="1" wp14:anchorId="73824A57" wp14:editId="686ADE78">
                <wp:simplePos x="0" y="0"/>
                <wp:positionH relativeFrom="column">
                  <wp:posOffset>0</wp:posOffset>
                </wp:positionH>
                <wp:positionV relativeFrom="paragraph">
                  <wp:posOffset>0</wp:posOffset>
                </wp:positionV>
                <wp:extent cx="6739255" cy="2992755"/>
                <wp:effectExtent l="38100" t="38100" r="33020" b="36195"/>
                <wp:wrapSquare wrapText="bothSides"/>
                <wp:docPr id="39" name="Casella di testo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5685" cy="2992755"/>
                        </a:xfrm>
                        <a:prstGeom prst="rect">
                          <a:avLst/>
                        </a:prstGeom>
                        <a:solidFill>
                          <a:srgbClr val="FFFFFF"/>
                        </a:solidFill>
                        <a:ln w="76200" cmpd="tri">
                          <a:solidFill>
                            <a:srgbClr val="CCFFCC"/>
                          </a:solidFill>
                          <a:miter lim="800000"/>
                          <a:headEnd/>
                          <a:tailEnd/>
                        </a:ln>
                      </wps:spPr>
                      <wps:txbx>
                        <w:txbxContent>
                          <w:p w14:paraId="6114989A" w14:textId="77777777" w:rsidR="005A5D6D" w:rsidRDefault="005A5D6D" w:rsidP="005A5D6D">
                            <w:pPr>
                              <w:rPr>
                                <w:rFonts w:ascii="Verdana" w:hAnsi="Verdana"/>
                                <w:sz w:val="28"/>
                                <w:szCs w:val="28"/>
                              </w:rPr>
                            </w:pPr>
                          </w:p>
                          <w:p w14:paraId="6E2F37D7" w14:textId="77777777" w:rsidR="005A5D6D" w:rsidRDefault="005A5D6D" w:rsidP="005A5D6D">
                            <w:pPr>
                              <w:jc w:val="both"/>
                              <w:rPr>
                                <w:rFonts w:ascii="Verdana" w:hAnsi="Verdana"/>
                              </w:rPr>
                            </w:pPr>
                            <w:r>
                              <w:rPr>
                                <w:rFonts w:ascii="Verdana" w:hAnsi="Verdana"/>
                              </w:rPr>
                              <w:t xml:space="preserve">Per favorire una migliore comunicazione fra nido e famiglia viene utilizzato giornalmente un </w:t>
                            </w:r>
                            <w:r>
                              <w:rPr>
                                <w:rFonts w:ascii="Verdana" w:hAnsi="Verdana"/>
                                <w:b/>
                              </w:rPr>
                              <w:t>quadernetto personale</w:t>
                            </w:r>
                            <w:r>
                              <w:rPr>
                                <w:rFonts w:ascii="Verdana" w:hAnsi="Verdana"/>
                              </w:rPr>
                              <w:t xml:space="preserve"> dov’è possibile condividere momenti e vissuti particolari dei bambini sia a </w:t>
                            </w:r>
                            <w:smartTag w:uri="urn:schemas-microsoft-com:office:smarttags" w:element="PersonName">
                              <w:r>
                                <w:rPr>
                                  <w:rFonts w:ascii="Verdana" w:hAnsi="Verdana"/>
                                </w:rPr>
                                <w:t>casa</w:t>
                              </w:r>
                            </w:smartTag>
                            <w:r>
                              <w:rPr>
                                <w:rFonts w:ascii="Verdana" w:hAnsi="Verdana"/>
                              </w:rPr>
                              <w:t xml:space="preserve"> che al nido.</w:t>
                            </w:r>
                          </w:p>
                          <w:p w14:paraId="247E2287" w14:textId="77777777" w:rsidR="005A5D6D" w:rsidRDefault="005A5D6D" w:rsidP="005A5D6D">
                            <w:pPr>
                              <w:jc w:val="both"/>
                              <w:rPr>
                                <w:rFonts w:ascii="Verdana" w:hAnsi="Verdana"/>
                              </w:rPr>
                            </w:pPr>
                          </w:p>
                          <w:p w14:paraId="15FF4C6B" w14:textId="77777777" w:rsidR="005A5D6D" w:rsidRDefault="005A5D6D" w:rsidP="005A5D6D">
                            <w:pPr>
                              <w:jc w:val="both"/>
                              <w:rPr>
                                <w:rFonts w:ascii="Verdana" w:hAnsi="Verdana"/>
                              </w:rPr>
                            </w:pPr>
                          </w:p>
                          <w:p w14:paraId="7E236143" w14:textId="77777777" w:rsidR="005A5D6D" w:rsidRDefault="005A5D6D" w:rsidP="005A5D6D">
                            <w:pPr>
                              <w:jc w:val="center"/>
                            </w:pPr>
                            <w:r>
                              <w:rPr>
                                <w:rFonts w:asciiTheme="minorHAnsi" w:eastAsiaTheme="minorHAnsi" w:hAnsiTheme="minorHAnsi" w:cstheme="minorBidi"/>
                                <w:noProof/>
                                <w:sz w:val="20"/>
                                <w:szCs w:val="20"/>
                              </w:rPr>
                              <w:drawing>
                                <wp:inline distT="0" distB="0" distL="0" distR="0" wp14:anchorId="5839C1FC" wp14:editId="3AD3C6D3">
                                  <wp:extent cx="1714500" cy="1400175"/>
                                  <wp:effectExtent l="0" t="0" r="0" b="9525"/>
                                  <wp:docPr id="22" name="Immagine 22" descr="http://t3.gstatic.com/images?q=tbn:ANd9GcR4-421BWSlWnUEN4yNPX-vwYMA2QgzHNNY52KeaKiANhqI_Qs&amp;t=1&amp;usg=__ZRh12UoZ2-Dc_dcDQJGGsnSeE_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t3.gstatic.com/images?q=tbn:ANd9GcR4-421BWSlWnUEN4yNPX-vwYMA2QgzHNNY52KeaKiANhqI_Qs&amp;t=1&amp;usg=__ZRh12UoZ2-Dc_dcDQJGGsnSeE_c="/>
                                          <pic:cNvPicPr>
                                            <a:picLocks noChangeAspect="1" noChangeArrowheads="1"/>
                                          </pic:cNvPicPr>
                                        </pic:nvPicPr>
                                        <pic:blipFill>
                                          <a:blip r:embed="rId31" r:link="rId32">
                                            <a:extLst>
                                              <a:ext uri="{28A0092B-C50C-407E-A947-70E740481C1C}">
                                                <a14:useLocalDpi xmlns:a14="http://schemas.microsoft.com/office/drawing/2010/main" val="0"/>
                                              </a:ext>
                                            </a:extLst>
                                          </a:blip>
                                          <a:srcRect/>
                                          <a:stretch>
                                            <a:fillRect/>
                                          </a:stretch>
                                        </pic:blipFill>
                                        <pic:spPr bwMode="auto">
                                          <a:xfrm>
                                            <a:off x="0" y="0"/>
                                            <a:ext cx="1714500" cy="1400175"/>
                                          </a:xfrm>
                                          <a:prstGeom prst="rect">
                                            <a:avLst/>
                                          </a:prstGeom>
                                          <a:noFill/>
                                          <a:ln>
                                            <a:noFill/>
                                          </a:ln>
                                        </pic:spPr>
                                      </pic:pic>
                                    </a:graphicData>
                                  </a:graphic>
                                </wp:inline>
                              </w:drawing>
                            </w:r>
                          </w:p>
                          <w:p w14:paraId="2E57309E" w14:textId="77777777" w:rsidR="005A5D6D" w:rsidRDefault="005A5D6D" w:rsidP="005A5D6D">
                            <w:pPr>
                              <w:jc w:val="center"/>
                              <w:rPr>
                                <w:rFonts w:ascii="Verdana" w:hAnsi="Verdana"/>
                                <w:sz w:val="28"/>
                                <w:szCs w:val="28"/>
                              </w:rPr>
                            </w:pP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Casella di testo 39" o:spid="_x0000_s1028" type="#_x0000_t202" style="position:absolute;left:0;text-align:left;margin-left:0;margin-top:0;width:530.65pt;height:235.65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" strokecolor="#cfc" strokeweight="6pt">
                <v:stroke linestyle="thickBetweenThin"/>
                <v:textbox style="mso-fit-shape-to-text:t">
                  <w:txbxContent>
                    <w:p w:rsidR="005A5D6D" w:rsidRDefault="005A5D6D" w:rsidP="005A5D6D">
                      <w:pPr>
                        <w:rPr>
                          <w:rFonts w:ascii="Verdana" w:hAnsi="Verdana"/>
                          <w:sz w:val="28"/>
                          <w:szCs w:val="28"/>
                        </w:rPr>
                      </w:pPr>
                    </w:p>
                    <w:p w:rsidR="005A5D6D" w:rsidRDefault="005A5D6D" w:rsidP="005A5D6D">
                      <w:pPr>
                        <w:jc w:val="both"/>
                        <w:rPr>
                          <w:rFonts w:ascii="Verdana" w:hAnsi="Verdana"/>
                        </w:rPr>
                      </w:pPr>
                      <w:r>
                        <w:rPr>
                          <w:rFonts w:ascii="Verdana" w:hAnsi="Verdana"/>
                        </w:rPr>
                        <w:t xml:space="preserve">Per favorire una migliore comunicazione fra nido e famiglia viene utilizzato giornalmente un </w:t>
                      </w:r>
                      <w:r>
                        <w:rPr>
                          <w:rFonts w:ascii="Verdana" w:hAnsi="Verdana"/>
                          <w:b/>
                        </w:rPr>
                        <w:t>quadernetto personale</w:t>
                      </w:r>
                      <w:r>
                        <w:rPr>
                          <w:rFonts w:ascii="Verdana" w:hAnsi="Verdana"/>
                        </w:rPr>
                        <w:t xml:space="preserve"> dov’è possibile condividere momenti e vissuti particolari dei bambini sia a </w:t>
                      </w:r>
                      <w:smartTag w:uri="urn:schemas-microsoft-com:office:smarttags" w:element="PersonName">
                        <w:r>
                          <w:rPr>
                            <w:rFonts w:ascii="Verdana" w:hAnsi="Verdana"/>
                          </w:rPr>
                          <w:t>casa</w:t>
                        </w:r>
                      </w:smartTag>
                      <w:r>
                        <w:rPr>
                          <w:rFonts w:ascii="Verdana" w:hAnsi="Verdana"/>
                        </w:rPr>
                        <w:t xml:space="preserve"> che al nido.</w:t>
                      </w:r>
                    </w:p>
                    <w:p w:rsidR="005A5D6D" w:rsidRDefault="005A5D6D" w:rsidP="005A5D6D">
                      <w:pPr>
                        <w:jc w:val="both"/>
                        <w:rPr>
                          <w:rFonts w:ascii="Verdana" w:hAnsi="Verdana"/>
                        </w:rPr>
                      </w:pPr>
                    </w:p>
                    <w:p w:rsidR="005A5D6D" w:rsidRDefault="005A5D6D" w:rsidP="005A5D6D">
                      <w:pPr>
                        <w:jc w:val="both"/>
                        <w:rPr>
                          <w:rFonts w:ascii="Verdana" w:hAnsi="Verdana"/>
                        </w:rPr>
                      </w:pPr>
                    </w:p>
                    <w:p w:rsidR="005A5D6D" w:rsidRDefault="005A5D6D" w:rsidP="005A5D6D">
                      <w:pPr>
                        <w:jc w:val="center"/>
                      </w:pPr>
                      <w:r>
                        <w:rPr>
                          <w:rFonts w:asciiTheme="minorHAnsi" w:eastAsiaTheme="minorHAnsi" w:hAnsiTheme="minorHAnsi" w:cstheme="minorBidi"/>
                          <w:noProof/>
                          <w:sz w:val="20"/>
                          <w:szCs w:val="20"/>
                        </w:rPr>
                        <w:drawing>
                          <wp:inline distT="0" distB="0" distL="0" distR="0">
                            <wp:extent cx="1714500" cy="1400175"/>
                            <wp:effectExtent l="0" t="0" r="0" b="9525"/>
                            <wp:docPr id="22" name="Immagine 22" descr="http://t3.gstatic.com/images?q=tbn:ANd9GcR4-421BWSlWnUEN4yNPX-vwYMA2QgzHNNY52KeaKiANhqI_Qs&amp;t=1&amp;usg=__ZRh12UoZ2-Dc_dcDQJGGsnSeE_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t3.gstatic.com/images?q=tbn:ANd9GcR4-421BWSlWnUEN4yNPX-vwYMA2QgzHNNY52KeaKiANhqI_Qs&amp;t=1&amp;usg=__ZRh12UoZ2-Dc_dcDQJGGsnSeE_c="/>
                                    <pic:cNvPicPr>
                                      <a:picLocks noChangeAspect="1" noChangeArrowheads="1"/>
                                    </pic:cNvPicPr>
                                  </pic:nvPicPr>
                                  <pic:blipFill>
                                    <a:blip r:embed="rId33" r:link="rId34">
                                      <a:extLst>
                                        <a:ext uri="{28A0092B-C50C-407E-A947-70E740481C1C}">
                                          <a14:useLocalDpi xmlns:a14="http://schemas.microsoft.com/office/drawing/2010/main" val="0"/>
                                        </a:ext>
                                      </a:extLst>
                                    </a:blip>
                                    <a:srcRect/>
                                    <a:stretch>
                                      <a:fillRect/>
                                    </a:stretch>
                                  </pic:blipFill>
                                  <pic:spPr bwMode="auto">
                                    <a:xfrm>
                                      <a:off x="0" y="0"/>
                                      <a:ext cx="1714500" cy="1400175"/>
                                    </a:xfrm>
                                    <a:prstGeom prst="rect">
                                      <a:avLst/>
                                    </a:prstGeom>
                                    <a:noFill/>
                                    <a:ln>
                                      <a:noFill/>
                                    </a:ln>
                                  </pic:spPr>
                                </pic:pic>
                              </a:graphicData>
                            </a:graphic>
                          </wp:inline>
                        </w:drawing>
                      </w:r>
                    </w:p>
                    <w:p w:rsidR="005A5D6D" w:rsidRDefault="005A5D6D" w:rsidP="005A5D6D">
                      <w:pPr>
                        <w:jc w:val="center"/>
                        <w:rPr>
                          <w:rFonts w:ascii="Verdana" w:hAnsi="Verdana"/>
                          <w:sz w:val="28"/>
                          <w:szCs w:val="28"/>
                        </w:rPr>
                      </w:pPr>
                    </w:p>
                  </w:txbxContent>
                </v:textbox>
                <w10:wrap type="square"/>
              </v:shape>
            </w:pict>
          </mc:Fallback>
        </mc:AlternateContent>
      </w:r>
    </w:p>
    <w:p w14:paraId="426790D3" w14:textId="77777777" w:rsidR="005A5D6D" w:rsidRDefault="005A5D6D" w:rsidP="005A5D6D">
      <w:pPr>
        <w:jc w:val="both"/>
        <w:rPr>
          <w:rFonts w:ascii="Verdana" w:hAnsi="Verdana"/>
        </w:rPr>
      </w:pPr>
    </w:p>
    <w:p w14:paraId="1A2BBDA1" w14:textId="77777777" w:rsidR="005A5D6D" w:rsidRDefault="005A5D6D" w:rsidP="005A5D6D">
      <w:pPr>
        <w:jc w:val="both"/>
        <w:rPr>
          <w:rFonts w:ascii="Verdana" w:hAnsi="Verdana"/>
        </w:rPr>
      </w:pPr>
    </w:p>
    <w:p w14:paraId="1B168E33" w14:textId="77777777" w:rsidR="005A5D6D" w:rsidRDefault="005A5D6D" w:rsidP="005A5D6D">
      <w:pPr>
        <w:rPr>
          <w:rFonts w:ascii="Verdana" w:hAnsi="Verdana"/>
          <w:sz w:val="28"/>
          <w:szCs w:val="28"/>
        </w:rPr>
      </w:pPr>
    </w:p>
    <w:p w14:paraId="4B5A03A8" w14:textId="77777777" w:rsidR="005A5D6D" w:rsidRDefault="005A5D6D" w:rsidP="005A5D6D">
      <w:pPr>
        <w:rPr>
          <w:rFonts w:ascii="Verdana" w:hAnsi="Verdana"/>
          <w:i/>
        </w:rPr>
      </w:pPr>
    </w:p>
    <w:p w14:paraId="574B28A9" w14:textId="77777777" w:rsidR="005A5D6D" w:rsidRDefault="005A5D6D" w:rsidP="005A5D6D">
      <w:pPr>
        <w:rPr>
          <w:rFonts w:ascii="Verdana" w:hAnsi="Verdana"/>
          <w:i/>
        </w:rPr>
      </w:pPr>
    </w:p>
    <w:p w14:paraId="7963B30F" w14:textId="77777777" w:rsidR="005A5D6D" w:rsidRDefault="005A5D6D" w:rsidP="005A5D6D">
      <w:pPr>
        <w:rPr>
          <w:rFonts w:ascii="Verdana" w:hAnsi="Verdana"/>
          <w:i/>
        </w:rPr>
      </w:pPr>
    </w:p>
    <w:p w14:paraId="00D93439" w14:textId="77777777" w:rsidR="005A5D6D" w:rsidRDefault="005A5D6D" w:rsidP="005A5D6D">
      <w:pPr>
        <w:rPr>
          <w:rFonts w:ascii="Verdana" w:hAnsi="Verdana"/>
          <w:i/>
        </w:rPr>
      </w:pPr>
    </w:p>
    <w:p w14:paraId="27B5263B" w14:textId="77777777" w:rsidR="005A5D6D" w:rsidRDefault="005A5D6D" w:rsidP="005A5D6D">
      <w:pPr>
        <w:rPr>
          <w:rFonts w:ascii="Verdana" w:hAnsi="Verdana"/>
          <w:i/>
        </w:rPr>
      </w:pPr>
    </w:p>
    <w:p w14:paraId="6B886FC3" w14:textId="77777777" w:rsidR="005A5D6D" w:rsidRDefault="005A5D6D" w:rsidP="005A5D6D">
      <w:pPr>
        <w:rPr>
          <w:rFonts w:ascii="Verdana" w:hAnsi="Verdana"/>
          <w:i/>
        </w:rPr>
      </w:pPr>
    </w:p>
    <w:p w14:paraId="6C34785F" w14:textId="77777777" w:rsidR="005A5D6D" w:rsidRDefault="005A5D6D" w:rsidP="005A5D6D">
      <w:pPr>
        <w:rPr>
          <w:rFonts w:ascii="Verdana" w:hAnsi="Verdana"/>
          <w:i/>
        </w:rPr>
      </w:pPr>
    </w:p>
    <w:p w14:paraId="33FAC5BB" w14:textId="77777777" w:rsidR="005A5D6D" w:rsidRDefault="005A5D6D" w:rsidP="005A5D6D">
      <w:pPr>
        <w:rPr>
          <w:rFonts w:ascii="Verdana" w:hAnsi="Verdana"/>
          <w:i/>
        </w:rPr>
      </w:pPr>
    </w:p>
    <w:p w14:paraId="36805C18" w14:textId="77777777" w:rsidR="005A5D6D" w:rsidRDefault="005A5D6D" w:rsidP="005A5D6D">
      <w:pPr>
        <w:rPr>
          <w:rFonts w:ascii="Verdana" w:hAnsi="Verdana"/>
          <w:i/>
        </w:rPr>
      </w:pPr>
    </w:p>
    <w:p w14:paraId="7559D14B" w14:textId="77777777" w:rsidR="005A5D6D" w:rsidRDefault="005A5D6D" w:rsidP="005A5D6D">
      <w:pPr>
        <w:rPr>
          <w:rFonts w:ascii="Verdana" w:hAnsi="Verdana"/>
          <w:i/>
        </w:rPr>
      </w:pPr>
    </w:p>
    <w:p w14:paraId="11BF1C84" w14:textId="77777777" w:rsidR="005A5D6D" w:rsidRDefault="005A5D6D" w:rsidP="005A5D6D">
      <w:pPr>
        <w:rPr>
          <w:rFonts w:ascii="Verdana" w:hAnsi="Verdana"/>
          <w:i/>
        </w:rPr>
      </w:pPr>
    </w:p>
    <w:p w14:paraId="6BB5A794" w14:textId="77777777" w:rsidR="005A5D6D" w:rsidRDefault="005A5D6D" w:rsidP="005A5D6D">
      <w:pPr>
        <w:rPr>
          <w:rFonts w:ascii="Verdana" w:hAnsi="Verdana"/>
          <w:i/>
        </w:rPr>
      </w:pPr>
    </w:p>
    <w:p w14:paraId="32EAB860" w14:textId="77777777" w:rsidR="005A5D6D" w:rsidRDefault="005A5D6D" w:rsidP="005A5D6D">
      <w:pPr>
        <w:rPr>
          <w:rFonts w:ascii="Verdana" w:hAnsi="Verdana"/>
          <w:i/>
        </w:rPr>
      </w:pPr>
    </w:p>
    <w:p w14:paraId="71B00C05" w14:textId="77777777" w:rsidR="005A5D6D" w:rsidRDefault="005A5D6D" w:rsidP="005A5D6D">
      <w:pPr>
        <w:rPr>
          <w:rFonts w:ascii="Verdana" w:hAnsi="Verdana"/>
          <w:i/>
        </w:rPr>
      </w:pPr>
    </w:p>
    <w:p w14:paraId="09CA1128" w14:textId="77777777" w:rsidR="005A5D6D" w:rsidRDefault="005A5D6D" w:rsidP="005A5D6D">
      <w:pPr>
        <w:rPr>
          <w:rFonts w:ascii="Verdana" w:hAnsi="Verdana"/>
          <w:i/>
        </w:rPr>
      </w:pPr>
    </w:p>
    <w:p w14:paraId="2800F064" w14:textId="77777777" w:rsidR="005A5D6D" w:rsidRDefault="005A5D6D" w:rsidP="005A5D6D">
      <w:pPr>
        <w:rPr>
          <w:rFonts w:ascii="Verdana" w:hAnsi="Verdana"/>
          <w:i/>
        </w:rPr>
      </w:pPr>
    </w:p>
    <w:p w14:paraId="47130365" w14:textId="77777777" w:rsidR="005A5D6D" w:rsidRDefault="005A5D6D" w:rsidP="005A5D6D">
      <w:pPr>
        <w:rPr>
          <w:rFonts w:ascii="Verdana" w:hAnsi="Verdana"/>
          <w:i/>
        </w:rPr>
      </w:pPr>
    </w:p>
    <w:p w14:paraId="3F761614" w14:textId="77777777" w:rsidR="005A5D6D" w:rsidRDefault="005A5D6D" w:rsidP="005A5D6D">
      <w:pPr>
        <w:rPr>
          <w:rFonts w:ascii="Verdana" w:hAnsi="Verdana"/>
          <w:i/>
        </w:rPr>
      </w:pPr>
    </w:p>
    <w:p w14:paraId="3039D5AF" w14:textId="77777777" w:rsidR="005A5D6D" w:rsidRDefault="005A5D6D" w:rsidP="005A5D6D">
      <w:pPr>
        <w:rPr>
          <w:rFonts w:ascii="Verdana" w:hAnsi="Verdana"/>
          <w:i/>
        </w:rPr>
      </w:pPr>
    </w:p>
    <w:p w14:paraId="35C75AF0" w14:textId="77777777" w:rsidR="005A5D6D" w:rsidRDefault="005A5D6D" w:rsidP="005A5D6D">
      <w:pPr>
        <w:rPr>
          <w:rFonts w:ascii="Verdana" w:hAnsi="Verdana"/>
          <w:i/>
        </w:rPr>
      </w:pPr>
    </w:p>
    <w:p w14:paraId="3BF88427" w14:textId="77777777" w:rsidR="005A5D6D" w:rsidRDefault="005A5D6D" w:rsidP="005A5D6D">
      <w:pPr>
        <w:rPr>
          <w:rFonts w:ascii="Verdana" w:hAnsi="Verdana"/>
          <w:i/>
        </w:rPr>
      </w:pPr>
    </w:p>
    <w:p w14:paraId="47F29346" w14:textId="77777777" w:rsidR="005A5D6D" w:rsidRDefault="005A5D6D" w:rsidP="005A5D6D">
      <w:pPr>
        <w:rPr>
          <w:rFonts w:ascii="Verdana" w:hAnsi="Verdana"/>
          <w:i/>
        </w:rPr>
      </w:pPr>
    </w:p>
    <w:p w14:paraId="4008CCBB" w14:textId="77777777" w:rsidR="00145739" w:rsidRDefault="00145739" w:rsidP="005A5D6D">
      <w:pPr>
        <w:rPr>
          <w:rFonts w:ascii="Verdana" w:hAnsi="Verdana"/>
          <w:i/>
        </w:rPr>
      </w:pPr>
    </w:p>
    <w:p w14:paraId="2CA2F5C8" w14:textId="77777777" w:rsidR="005A5D6D" w:rsidRDefault="00145739" w:rsidP="005A5D6D">
      <w:pPr>
        <w:rPr>
          <w:rFonts w:ascii="Verdana" w:hAnsi="Verdana"/>
          <w:i/>
        </w:rPr>
      </w:pPr>
      <w:r>
        <w:rPr>
          <w:rFonts w:ascii="Verdana" w:hAnsi="Verdana"/>
          <w:i/>
        </w:rPr>
        <w:lastRenderedPageBreak/>
        <w:t>Viene sempre proposto</w:t>
      </w:r>
      <w:r w:rsidR="005A5D6D">
        <w:rPr>
          <w:rFonts w:ascii="Verdana" w:hAnsi="Verdana"/>
          <w:i/>
        </w:rPr>
        <w:t xml:space="preserve"> il progetto</w:t>
      </w:r>
    </w:p>
    <w:p w14:paraId="02BBB6F4" w14:textId="77777777" w:rsidR="005A5D6D" w:rsidRDefault="005A5D6D" w:rsidP="005A5D6D">
      <w:pPr>
        <w:rPr>
          <w:rFonts w:ascii="Verdana" w:hAnsi="Verdana"/>
          <w:i/>
        </w:rPr>
      </w:pPr>
    </w:p>
    <w:p w14:paraId="76665214" w14:textId="77777777" w:rsidR="005A5D6D" w:rsidRDefault="005A5D6D" w:rsidP="005A5D6D">
      <w:pPr>
        <w:jc w:val="center"/>
        <w:rPr>
          <w:rFonts w:ascii="Verdana" w:hAnsi="Verdana"/>
          <w:b/>
          <w:i/>
          <w:color w:val="008080"/>
        </w:rPr>
      </w:pPr>
    </w:p>
    <w:p w14:paraId="4E67C63F" w14:textId="77777777" w:rsidR="005A5D6D" w:rsidRDefault="005A5D6D" w:rsidP="005A5D6D">
      <w:pPr>
        <w:jc w:val="center"/>
        <w:rPr>
          <w:rFonts w:ascii="Verdana" w:hAnsi="Verdana"/>
          <w:b/>
          <w:i/>
          <w:color w:val="008080"/>
        </w:rPr>
      </w:pPr>
    </w:p>
    <w:p w14:paraId="7E2D4EE7" w14:textId="77777777" w:rsidR="005A5D6D" w:rsidRDefault="005A5D6D" w:rsidP="005A5D6D">
      <w:pPr>
        <w:jc w:val="center"/>
        <w:rPr>
          <w:rFonts w:ascii="Verdana" w:hAnsi="Verdana"/>
          <w:i/>
          <w:color w:val="008080"/>
        </w:rPr>
      </w:pPr>
      <w:r>
        <w:rPr>
          <w:rFonts w:ascii="Verdana" w:hAnsi="Verdana"/>
          <w:b/>
          <w:i/>
          <w:color w:val="008080"/>
        </w:rPr>
        <w:t>SCATOLA FOTOGRAFICA</w:t>
      </w:r>
    </w:p>
    <w:p w14:paraId="2B38E2F7" w14:textId="77777777" w:rsidR="005A5D6D" w:rsidRDefault="005A5D6D" w:rsidP="005A5D6D">
      <w:pPr>
        <w:jc w:val="center"/>
        <w:rPr>
          <w:rFonts w:ascii="Verdana" w:hAnsi="Verdana"/>
          <w:i/>
          <w:color w:val="008080"/>
        </w:rPr>
      </w:pPr>
    </w:p>
    <w:p w14:paraId="4067D8B3" w14:textId="77777777" w:rsidR="005A5D6D" w:rsidRDefault="005A5D6D" w:rsidP="005A5D6D">
      <w:pPr>
        <w:jc w:val="both"/>
        <w:rPr>
          <w:rFonts w:ascii="Verdana" w:hAnsi="Verdana"/>
          <w:i/>
        </w:rPr>
      </w:pPr>
      <w:r>
        <w:rPr>
          <w:rFonts w:ascii="Verdana" w:hAnsi="Verdana"/>
          <w:i/>
        </w:rPr>
        <w:t>Raccoglieremo, con l’aiuto dei genitori, alcune fotografie dei bambini, dei loro familiari, eventuali animali domestici, educatrici e foto del nido.</w:t>
      </w:r>
    </w:p>
    <w:p w14:paraId="6AF122FE" w14:textId="77777777" w:rsidR="005A5D6D" w:rsidRDefault="005A5D6D" w:rsidP="005A5D6D">
      <w:pPr>
        <w:jc w:val="both"/>
        <w:rPr>
          <w:rFonts w:ascii="Verdana" w:hAnsi="Verdana"/>
          <w:i/>
        </w:rPr>
      </w:pPr>
      <w:r>
        <w:rPr>
          <w:rFonts w:ascii="Verdana" w:hAnsi="Verdana"/>
          <w:i/>
        </w:rPr>
        <w:t>Una volta plastificate saranno poste in una scatola (una per ogni gruppo).</w:t>
      </w:r>
    </w:p>
    <w:p w14:paraId="3FD84D8E" w14:textId="77777777" w:rsidR="005A5D6D" w:rsidRDefault="005A5D6D" w:rsidP="005A5D6D">
      <w:pPr>
        <w:jc w:val="both"/>
        <w:rPr>
          <w:rFonts w:ascii="Verdana" w:hAnsi="Verdana"/>
          <w:i/>
        </w:rPr>
      </w:pPr>
      <w:r>
        <w:rPr>
          <w:rFonts w:ascii="Verdana" w:hAnsi="Verdana"/>
          <w:i/>
        </w:rPr>
        <w:t xml:space="preserve">Lo scopo è di proporle al gruppo in alcuni momenti tranquilli della giornata. Per i bambini avranno una forte valenza affettiva essendo rappresentative della vita quotidiana a </w:t>
      </w:r>
      <w:smartTag w:uri="urn:schemas-microsoft-com:office:smarttags" w:element="PersonName">
        <w:r>
          <w:rPr>
            <w:rFonts w:ascii="Verdana" w:hAnsi="Verdana"/>
            <w:i/>
          </w:rPr>
          <w:t>casa</w:t>
        </w:r>
      </w:smartTag>
      <w:r>
        <w:rPr>
          <w:rFonts w:ascii="Verdana" w:hAnsi="Verdana"/>
          <w:i/>
        </w:rPr>
        <w:t xml:space="preserve"> e al nido e saranno da stimolo al linguaggio e alla condivisione, oltre che rafforzare il collegamento nido/famiglia.</w:t>
      </w:r>
      <w:r>
        <w:t xml:space="preserve"> </w:t>
      </w:r>
    </w:p>
    <w:p w14:paraId="68240DFC" w14:textId="77777777" w:rsidR="005A5D6D" w:rsidRDefault="005A5D6D" w:rsidP="005A5D6D">
      <w:pPr>
        <w:jc w:val="center"/>
        <w:rPr>
          <w:rFonts w:ascii="Verdana" w:hAnsi="Verdana"/>
          <w:b/>
          <w:i/>
          <w:color w:val="FF6600"/>
          <w:sz w:val="28"/>
          <w:szCs w:val="28"/>
        </w:rPr>
      </w:pPr>
    </w:p>
    <w:p w14:paraId="4A396EBD" w14:textId="77777777" w:rsidR="005A5D6D" w:rsidRDefault="005A5D6D" w:rsidP="005A5D6D">
      <w:pPr>
        <w:jc w:val="center"/>
        <w:rPr>
          <w:rFonts w:ascii="Verdana" w:hAnsi="Verdana"/>
          <w:b/>
          <w:i/>
          <w:color w:val="FF6600"/>
          <w:sz w:val="28"/>
          <w:szCs w:val="28"/>
        </w:rPr>
      </w:pPr>
    </w:p>
    <w:p w14:paraId="185A1B9C" w14:textId="77777777" w:rsidR="005A5D6D" w:rsidRDefault="005A5D6D" w:rsidP="005A5D6D">
      <w:pPr>
        <w:jc w:val="center"/>
        <w:rPr>
          <w:rFonts w:ascii="Verdana" w:hAnsi="Verdana"/>
          <w:b/>
          <w:i/>
          <w:color w:val="FF6600"/>
          <w:sz w:val="28"/>
          <w:szCs w:val="28"/>
        </w:rPr>
      </w:pPr>
    </w:p>
    <w:p w14:paraId="53E1E612" w14:textId="77777777" w:rsidR="005A5D6D" w:rsidRDefault="005A5D6D" w:rsidP="005A5D6D">
      <w:pPr>
        <w:jc w:val="center"/>
        <w:rPr>
          <w:rFonts w:ascii="Verdana" w:hAnsi="Verdana"/>
          <w:b/>
          <w:i/>
          <w:color w:val="FF6600"/>
          <w:sz w:val="28"/>
          <w:szCs w:val="28"/>
        </w:rPr>
      </w:pPr>
    </w:p>
    <w:p w14:paraId="1C44156F" w14:textId="77777777" w:rsidR="005A5D6D" w:rsidRDefault="005A5D6D" w:rsidP="005A5D6D">
      <w:pPr>
        <w:jc w:val="center"/>
        <w:rPr>
          <w:rFonts w:ascii="Verdana" w:hAnsi="Verdana"/>
          <w:b/>
          <w:i/>
          <w:color w:val="FF6600"/>
          <w:sz w:val="28"/>
          <w:szCs w:val="28"/>
        </w:rPr>
      </w:pPr>
      <w:r>
        <w:rPr>
          <w:noProof/>
        </w:rPr>
        <w:drawing>
          <wp:inline distT="0" distB="0" distL="0" distR="0" wp14:anchorId="66E58CF7" wp14:editId="0F5DC4BD">
            <wp:extent cx="2514600" cy="2038350"/>
            <wp:effectExtent l="0" t="0" r="0" b="0"/>
            <wp:docPr id="6" name="Immagine 6" descr="http://3.bp.blogspot.com/_OcF_zErQ0JA/S-6XeSFxslI/AAAAAAAAAqo/FiVJKWSIDzU/s1600/scato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3.bp.blogspot.com/_OcF_zErQ0JA/S-6XeSFxslI/AAAAAAAAAqo/FiVJKWSIDzU/s1600/scatola.jpg"/>
                    <pic:cNvPicPr>
                      <a:picLocks noChangeAspect="1" noChangeArrowheads="1"/>
                    </pic:cNvPicPr>
                  </pic:nvPicPr>
                  <pic:blipFill>
                    <a:blip r:embed="rId35" r:link="rId36" cstate="print">
                      <a:extLst>
                        <a:ext uri="{28A0092B-C50C-407E-A947-70E740481C1C}">
                          <a14:useLocalDpi xmlns:a14="http://schemas.microsoft.com/office/drawing/2010/main" val="0"/>
                        </a:ext>
                      </a:extLst>
                    </a:blip>
                    <a:srcRect/>
                    <a:stretch>
                      <a:fillRect/>
                    </a:stretch>
                  </pic:blipFill>
                  <pic:spPr bwMode="auto">
                    <a:xfrm>
                      <a:off x="0" y="0"/>
                      <a:ext cx="2514600" cy="2038350"/>
                    </a:xfrm>
                    <a:prstGeom prst="rect">
                      <a:avLst/>
                    </a:prstGeom>
                    <a:noFill/>
                    <a:ln>
                      <a:noFill/>
                    </a:ln>
                  </pic:spPr>
                </pic:pic>
              </a:graphicData>
            </a:graphic>
          </wp:inline>
        </w:drawing>
      </w:r>
    </w:p>
    <w:p w14:paraId="7AF71571" w14:textId="77777777" w:rsidR="005A5D6D" w:rsidRDefault="005A5D6D" w:rsidP="005A5D6D">
      <w:pPr>
        <w:jc w:val="center"/>
        <w:rPr>
          <w:rFonts w:ascii="Verdana" w:hAnsi="Verdana"/>
          <w:b/>
          <w:i/>
          <w:color w:val="FF6600"/>
          <w:sz w:val="28"/>
          <w:szCs w:val="28"/>
        </w:rPr>
      </w:pPr>
    </w:p>
    <w:p w14:paraId="73FE933F" w14:textId="77777777" w:rsidR="005A5D6D" w:rsidRDefault="005A5D6D" w:rsidP="005A5D6D">
      <w:pPr>
        <w:jc w:val="center"/>
        <w:rPr>
          <w:rFonts w:ascii="Verdana" w:hAnsi="Verdana"/>
          <w:b/>
          <w:i/>
          <w:color w:val="FF6600"/>
          <w:sz w:val="28"/>
          <w:szCs w:val="28"/>
        </w:rPr>
      </w:pPr>
    </w:p>
    <w:p w14:paraId="0863DA31" w14:textId="77777777" w:rsidR="005A5D6D" w:rsidRDefault="005A5D6D" w:rsidP="005A5D6D">
      <w:pPr>
        <w:jc w:val="center"/>
        <w:rPr>
          <w:rFonts w:ascii="Verdana" w:hAnsi="Verdana"/>
          <w:b/>
          <w:i/>
          <w:color w:val="FF6600"/>
          <w:sz w:val="28"/>
          <w:szCs w:val="28"/>
        </w:rPr>
      </w:pPr>
    </w:p>
    <w:p w14:paraId="79B6387A" w14:textId="77777777" w:rsidR="005A5D6D" w:rsidRDefault="005A5D6D" w:rsidP="005A5D6D">
      <w:pPr>
        <w:jc w:val="center"/>
        <w:rPr>
          <w:rFonts w:ascii="Verdana" w:hAnsi="Verdana"/>
          <w:b/>
          <w:i/>
          <w:color w:val="FF6600"/>
          <w:sz w:val="28"/>
          <w:szCs w:val="28"/>
        </w:rPr>
      </w:pPr>
    </w:p>
    <w:p w14:paraId="5EA1A6BD" w14:textId="77777777" w:rsidR="005A5D6D" w:rsidRDefault="005A5D6D" w:rsidP="005A5D6D">
      <w:pPr>
        <w:jc w:val="center"/>
        <w:rPr>
          <w:rFonts w:ascii="Verdana" w:hAnsi="Verdana"/>
          <w:b/>
          <w:i/>
          <w:color w:val="FF6600"/>
          <w:sz w:val="28"/>
          <w:szCs w:val="28"/>
        </w:rPr>
      </w:pPr>
    </w:p>
    <w:p w14:paraId="7A869BC4" w14:textId="77777777" w:rsidR="005A5D6D" w:rsidRDefault="005A5D6D" w:rsidP="005A5D6D">
      <w:pPr>
        <w:jc w:val="center"/>
        <w:rPr>
          <w:rFonts w:ascii="Verdana" w:hAnsi="Verdana"/>
          <w:b/>
          <w:i/>
          <w:color w:val="FF6600"/>
          <w:sz w:val="28"/>
          <w:szCs w:val="28"/>
        </w:rPr>
      </w:pPr>
    </w:p>
    <w:p w14:paraId="191298C1" w14:textId="77777777" w:rsidR="005A5D6D" w:rsidRDefault="005A5D6D" w:rsidP="005A5D6D">
      <w:pPr>
        <w:jc w:val="center"/>
        <w:rPr>
          <w:rFonts w:ascii="Verdana" w:hAnsi="Verdana"/>
          <w:b/>
          <w:i/>
          <w:color w:val="FF6600"/>
          <w:sz w:val="28"/>
          <w:szCs w:val="28"/>
        </w:rPr>
      </w:pPr>
    </w:p>
    <w:p w14:paraId="797AE2FA" w14:textId="77777777" w:rsidR="005A5D6D" w:rsidRDefault="005A5D6D" w:rsidP="005A5D6D">
      <w:pPr>
        <w:jc w:val="center"/>
        <w:rPr>
          <w:rFonts w:ascii="Verdana" w:hAnsi="Verdana"/>
          <w:b/>
          <w:i/>
          <w:color w:val="FF6600"/>
          <w:sz w:val="28"/>
          <w:szCs w:val="28"/>
        </w:rPr>
      </w:pPr>
    </w:p>
    <w:p w14:paraId="7A6279DE" w14:textId="77777777" w:rsidR="005A5D6D" w:rsidRDefault="005A5D6D" w:rsidP="005A5D6D">
      <w:pPr>
        <w:jc w:val="center"/>
        <w:rPr>
          <w:rFonts w:ascii="Verdana" w:hAnsi="Verdana"/>
          <w:b/>
          <w:i/>
          <w:color w:val="FF6600"/>
          <w:sz w:val="28"/>
          <w:szCs w:val="28"/>
        </w:rPr>
      </w:pPr>
    </w:p>
    <w:p w14:paraId="2EEA2CF7" w14:textId="77777777" w:rsidR="005A5D6D" w:rsidRDefault="005A5D6D" w:rsidP="005A5D6D">
      <w:pPr>
        <w:jc w:val="center"/>
        <w:rPr>
          <w:rFonts w:ascii="Verdana" w:hAnsi="Verdana"/>
          <w:b/>
          <w:i/>
          <w:color w:val="FF6600"/>
          <w:sz w:val="28"/>
          <w:szCs w:val="28"/>
        </w:rPr>
      </w:pPr>
    </w:p>
    <w:p w14:paraId="68CBC82F" w14:textId="77777777" w:rsidR="005A5D6D" w:rsidRDefault="005A5D6D" w:rsidP="005A5D6D">
      <w:pPr>
        <w:jc w:val="center"/>
        <w:rPr>
          <w:rFonts w:ascii="Verdana" w:hAnsi="Verdana"/>
          <w:b/>
          <w:i/>
          <w:color w:val="FF6600"/>
          <w:sz w:val="28"/>
          <w:szCs w:val="28"/>
        </w:rPr>
      </w:pPr>
    </w:p>
    <w:p w14:paraId="6CCBA5B6" w14:textId="77777777" w:rsidR="005A5D6D" w:rsidRDefault="005A5D6D" w:rsidP="005A5D6D">
      <w:pPr>
        <w:jc w:val="center"/>
        <w:rPr>
          <w:rFonts w:ascii="Verdana" w:hAnsi="Verdana"/>
          <w:b/>
          <w:i/>
          <w:color w:val="FF6600"/>
          <w:sz w:val="28"/>
          <w:szCs w:val="28"/>
        </w:rPr>
      </w:pPr>
    </w:p>
    <w:p w14:paraId="5BA133DF" w14:textId="77777777" w:rsidR="005A5D6D" w:rsidRDefault="005A5D6D" w:rsidP="005A5D6D">
      <w:pPr>
        <w:jc w:val="center"/>
        <w:rPr>
          <w:rFonts w:ascii="Verdana" w:hAnsi="Verdana"/>
          <w:b/>
          <w:i/>
          <w:color w:val="FF6600"/>
          <w:sz w:val="28"/>
          <w:szCs w:val="28"/>
        </w:rPr>
      </w:pPr>
    </w:p>
    <w:p w14:paraId="524FDC7C" w14:textId="77777777" w:rsidR="005A5D6D" w:rsidRDefault="005A5D6D" w:rsidP="005A5D6D">
      <w:pPr>
        <w:jc w:val="center"/>
        <w:rPr>
          <w:rFonts w:ascii="Verdana" w:hAnsi="Verdana"/>
          <w:b/>
          <w:i/>
          <w:color w:val="FF6600"/>
          <w:sz w:val="28"/>
          <w:szCs w:val="28"/>
        </w:rPr>
      </w:pPr>
    </w:p>
    <w:p w14:paraId="5CCA5F28" w14:textId="77777777" w:rsidR="005A5D6D" w:rsidRDefault="005A5D6D" w:rsidP="005A5D6D">
      <w:pPr>
        <w:jc w:val="center"/>
        <w:rPr>
          <w:rFonts w:ascii="Verdana" w:hAnsi="Verdana"/>
          <w:b/>
          <w:i/>
          <w:color w:val="FF6600"/>
          <w:sz w:val="28"/>
          <w:szCs w:val="28"/>
        </w:rPr>
      </w:pPr>
    </w:p>
    <w:p w14:paraId="5AB160C4" w14:textId="77777777" w:rsidR="00145739" w:rsidRDefault="00145739" w:rsidP="005A5D6D">
      <w:pPr>
        <w:jc w:val="both"/>
        <w:rPr>
          <w:rFonts w:ascii="Verdana" w:hAnsi="Verdana"/>
          <w:b/>
          <w:i/>
          <w:sz w:val="22"/>
          <w:szCs w:val="22"/>
        </w:rPr>
      </w:pPr>
    </w:p>
    <w:p w14:paraId="61DA13DF" w14:textId="77777777" w:rsidR="00145739" w:rsidRDefault="00145739" w:rsidP="005A5D6D">
      <w:pPr>
        <w:jc w:val="both"/>
        <w:rPr>
          <w:rFonts w:ascii="Verdana" w:hAnsi="Verdana"/>
          <w:b/>
          <w:i/>
          <w:sz w:val="22"/>
          <w:szCs w:val="22"/>
        </w:rPr>
      </w:pPr>
    </w:p>
    <w:p w14:paraId="06393598" w14:textId="77777777" w:rsidR="005A5D6D" w:rsidRDefault="005A5D6D" w:rsidP="005A5D6D">
      <w:pPr>
        <w:jc w:val="both"/>
        <w:rPr>
          <w:rFonts w:ascii="Verdana" w:hAnsi="Verdana"/>
          <w:b/>
          <w:i/>
          <w:sz w:val="22"/>
          <w:szCs w:val="22"/>
        </w:rPr>
      </w:pPr>
      <w:r>
        <w:rPr>
          <w:rFonts w:ascii="Verdana" w:hAnsi="Verdana"/>
          <w:b/>
          <w:i/>
          <w:sz w:val="22"/>
          <w:szCs w:val="22"/>
        </w:rPr>
        <w:lastRenderedPageBreak/>
        <w:t>Nei primi anni di vita del bambino si formano le strutture di base della personalità, dell’affettività e delle capacità cognitive e sociali.</w:t>
      </w:r>
    </w:p>
    <w:p w14:paraId="5BC9CB0E" w14:textId="77777777" w:rsidR="005A5D6D" w:rsidRDefault="005A5D6D" w:rsidP="005A5D6D">
      <w:pPr>
        <w:jc w:val="both"/>
        <w:rPr>
          <w:rFonts w:ascii="Verdana" w:hAnsi="Verdana"/>
          <w:b/>
          <w:i/>
          <w:sz w:val="22"/>
          <w:szCs w:val="22"/>
        </w:rPr>
      </w:pPr>
      <w:r>
        <w:rPr>
          <w:rFonts w:ascii="Verdana" w:hAnsi="Verdana"/>
          <w:b/>
          <w:i/>
          <w:sz w:val="22"/>
          <w:szCs w:val="22"/>
        </w:rPr>
        <w:t>Il nido rappresenta per il bambino il primo ingresso in un contesto sociale che gli consente di vivere un’esperienza ricca di stimoli realizzando le condizioni che favoriscono una crescita sana e orientata all’autonomia, nel rispetto dei suoi tempi, della sua individualità e delle scelte che la famiglia ha fatto per lui.</w:t>
      </w:r>
    </w:p>
    <w:p w14:paraId="677FB2D2" w14:textId="77777777" w:rsidR="005A5D6D" w:rsidRDefault="005A5D6D" w:rsidP="005A5D6D">
      <w:pPr>
        <w:jc w:val="both"/>
        <w:rPr>
          <w:rFonts w:ascii="Verdana" w:hAnsi="Verdana"/>
          <w:b/>
          <w:i/>
          <w:sz w:val="22"/>
          <w:szCs w:val="22"/>
        </w:rPr>
      </w:pPr>
    </w:p>
    <w:p w14:paraId="28FC2138" w14:textId="77777777" w:rsidR="005A5D6D" w:rsidRDefault="005A5D6D" w:rsidP="005A5D6D">
      <w:pPr>
        <w:jc w:val="both"/>
        <w:rPr>
          <w:rFonts w:ascii="Verdana" w:hAnsi="Verdana"/>
          <w:b/>
          <w:i/>
          <w:sz w:val="22"/>
          <w:szCs w:val="22"/>
        </w:rPr>
      </w:pPr>
    </w:p>
    <w:p w14:paraId="6B932FA4" w14:textId="77777777" w:rsidR="005A5D6D" w:rsidRDefault="005A5D6D" w:rsidP="005A5D6D">
      <w:pPr>
        <w:jc w:val="both"/>
        <w:rPr>
          <w:rFonts w:ascii="Verdana" w:hAnsi="Verdana"/>
          <w:b/>
          <w:i/>
          <w:sz w:val="22"/>
          <w:szCs w:val="22"/>
        </w:rPr>
      </w:pPr>
    </w:p>
    <w:p w14:paraId="08979FAA" w14:textId="77777777" w:rsidR="005A5D6D" w:rsidRDefault="005A5D6D" w:rsidP="005A5D6D">
      <w:pPr>
        <w:jc w:val="center"/>
        <w:rPr>
          <w:rFonts w:ascii="Verdana" w:hAnsi="Verdana"/>
          <w:b/>
          <w:i/>
          <w:color w:val="800080"/>
          <w:sz w:val="40"/>
          <w:szCs w:val="40"/>
          <w:u w:val="single"/>
        </w:rPr>
      </w:pPr>
      <w:r>
        <w:rPr>
          <w:noProof/>
        </w:rPr>
        <w:drawing>
          <wp:inline distT="0" distB="0" distL="0" distR="0" wp14:anchorId="1B513472" wp14:editId="1555AC38">
            <wp:extent cx="5591175" cy="2105025"/>
            <wp:effectExtent l="0" t="0" r="9525" b="9525"/>
            <wp:docPr id="5" name="Immagine 5" descr="Risultati immagini per asilo nido immagi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53" descr="Risultati immagini per asilo nido immagini"/>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591175" cy="2105025"/>
                    </a:xfrm>
                    <a:prstGeom prst="rect">
                      <a:avLst/>
                    </a:prstGeom>
                    <a:noFill/>
                    <a:ln>
                      <a:noFill/>
                    </a:ln>
                  </pic:spPr>
                </pic:pic>
              </a:graphicData>
            </a:graphic>
          </wp:inline>
        </w:drawing>
      </w:r>
    </w:p>
    <w:p w14:paraId="3BD5049D" w14:textId="77777777" w:rsidR="005A5D6D" w:rsidRDefault="005A5D6D" w:rsidP="005A5D6D">
      <w:pPr>
        <w:jc w:val="center"/>
        <w:rPr>
          <w:rFonts w:ascii="Verdana" w:hAnsi="Verdana"/>
          <w:b/>
          <w:i/>
          <w:color w:val="800080"/>
          <w:sz w:val="40"/>
          <w:szCs w:val="40"/>
          <w:u w:val="single"/>
        </w:rPr>
      </w:pPr>
    </w:p>
    <w:p w14:paraId="761EDC4A" w14:textId="77777777" w:rsidR="005A5D6D" w:rsidRDefault="005A5D6D" w:rsidP="005A5D6D">
      <w:pPr>
        <w:jc w:val="center"/>
        <w:rPr>
          <w:rFonts w:ascii="Verdana" w:hAnsi="Verdana"/>
          <w:b/>
          <w:sz w:val="32"/>
          <w:szCs w:val="32"/>
        </w:rPr>
      </w:pPr>
      <w:r>
        <w:rPr>
          <w:rFonts w:ascii="Verdana" w:hAnsi="Verdana"/>
          <w:b/>
          <w:i/>
          <w:color w:val="800080"/>
          <w:sz w:val="40"/>
          <w:szCs w:val="40"/>
          <w:u w:val="single"/>
        </w:rPr>
        <w:t>FINALITA’</w:t>
      </w:r>
    </w:p>
    <w:p w14:paraId="18F5FA3F" w14:textId="77777777" w:rsidR="005A5D6D" w:rsidRDefault="005A5D6D" w:rsidP="005A5D6D">
      <w:pPr>
        <w:jc w:val="both"/>
        <w:rPr>
          <w:rFonts w:ascii="Verdana" w:hAnsi="Verdana"/>
          <w:b/>
          <w:sz w:val="32"/>
          <w:szCs w:val="32"/>
        </w:rPr>
      </w:pPr>
    </w:p>
    <w:p w14:paraId="2F8E0400" w14:textId="77777777" w:rsidR="005A5D6D" w:rsidRDefault="005A5D6D" w:rsidP="005A5D6D">
      <w:pPr>
        <w:jc w:val="both"/>
        <w:rPr>
          <w:rFonts w:ascii="Verdana" w:hAnsi="Verdana"/>
          <w:b/>
          <w:color w:val="800080"/>
          <w:sz w:val="22"/>
          <w:szCs w:val="22"/>
        </w:rPr>
      </w:pPr>
      <w:r>
        <w:rPr>
          <w:rFonts w:ascii="Lucida Console" w:hAnsi="Lucida Console"/>
          <w:b/>
          <w:i/>
          <w:color w:val="800080"/>
          <w:sz w:val="22"/>
          <w:szCs w:val="22"/>
        </w:rPr>
        <w:t>Il nido vuole essere un servizio educativo e sociale diretto a favorire lo sviluppo psico-fisico e relazionale del bambino nei primi tre anni di vita, in collaborazione con i genitori o con chi ne svolge le funzioni.</w:t>
      </w:r>
    </w:p>
    <w:p w14:paraId="763C47EB" w14:textId="77777777" w:rsidR="005A5D6D" w:rsidRDefault="005A5D6D" w:rsidP="005A5D6D">
      <w:pPr>
        <w:jc w:val="both"/>
        <w:rPr>
          <w:rFonts w:ascii="Lucida Console" w:hAnsi="Lucida Console"/>
          <w:b/>
          <w:i/>
          <w:color w:val="800080"/>
          <w:sz w:val="22"/>
          <w:szCs w:val="22"/>
        </w:rPr>
      </w:pPr>
      <w:r>
        <w:rPr>
          <w:rFonts w:ascii="Lucida Console" w:hAnsi="Lucida Console"/>
          <w:b/>
          <w:i/>
          <w:color w:val="800080"/>
          <w:sz w:val="22"/>
          <w:szCs w:val="22"/>
        </w:rPr>
        <w:t>Per il raggiungimento di tali finalità il nido è organizzato in modo da garantire:</w:t>
      </w:r>
    </w:p>
    <w:p w14:paraId="019FED00" w14:textId="77777777" w:rsidR="005A5D6D" w:rsidRDefault="005A5D6D" w:rsidP="005A5D6D">
      <w:pPr>
        <w:jc w:val="both"/>
        <w:rPr>
          <w:rFonts w:ascii="Lucida Console" w:hAnsi="Lucida Console"/>
          <w:b/>
          <w:i/>
          <w:color w:val="800080"/>
          <w:sz w:val="22"/>
          <w:szCs w:val="22"/>
        </w:rPr>
      </w:pPr>
    </w:p>
    <w:p w14:paraId="6F53B864" w14:textId="77777777" w:rsidR="005A5D6D" w:rsidRDefault="005A5D6D" w:rsidP="005A5D6D">
      <w:pPr>
        <w:numPr>
          <w:ilvl w:val="0"/>
          <w:numId w:val="4"/>
        </w:numPr>
        <w:jc w:val="both"/>
        <w:rPr>
          <w:rFonts w:ascii="Lucida Console" w:hAnsi="Lucida Console"/>
          <w:b/>
          <w:i/>
          <w:color w:val="800080"/>
          <w:sz w:val="22"/>
          <w:szCs w:val="22"/>
        </w:rPr>
      </w:pPr>
      <w:r>
        <w:rPr>
          <w:rFonts w:ascii="Lucida Console" w:hAnsi="Lucida Console"/>
          <w:b/>
          <w:i/>
          <w:color w:val="800080"/>
          <w:sz w:val="22"/>
          <w:szCs w:val="22"/>
        </w:rPr>
        <w:t>Un armonico sviluppo globale del bambino attraverso stimolazioni sensoriali, motorie e affettive atte a ridurre eventuali svantaggi socio-culturali e/o psico-fisici.</w:t>
      </w:r>
    </w:p>
    <w:p w14:paraId="79D5D8A6" w14:textId="77777777" w:rsidR="005A5D6D" w:rsidRDefault="005A5D6D" w:rsidP="005A5D6D">
      <w:pPr>
        <w:numPr>
          <w:ilvl w:val="0"/>
          <w:numId w:val="4"/>
        </w:numPr>
        <w:jc w:val="both"/>
        <w:rPr>
          <w:rFonts w:ascii="Lucida Console" w:hAnsi="Lucida Console"/>
          <w:b/>
          <w:i/>
          <w:color w:val="800080"/>
          <w:sz w:val="22"/>
          <w:szCs w:val="22"/>
        </w:rPr>
      </w:pPr>
      <w:r>
        <w:rPr>
          <w:rFonts w:ascii="Lucida Console" w:hAnsi="Lucida Console"/>
          <w:b/>
          <w:i/>
          <w:color w:val="800080"/>
          <w:sz w:val="22"/>
          <w:szCs w:val="22"/>
        </w:rPr>
        <w:t xml:space="preserve">Uno spazio in grado di offrire al bambino esperienze sostanzialmente diverse da quelle vissute a </w:t>
      </w:r>
      <w:smartTag w:uri="urn:schemas-microsoft-com:office:smarttags" w:element="PersonName">
        <w:r>
          <w:rPr>
            <w:rFonts w:ascii="Lucida Console" w:hAnsi="Lucida Console"/>
            <w:b/>
            <w:i/>
            <w:color w:val="800080"/>
            <w:sz w:val="22"/>
            <w:szCs w:val="22"/>
          </w:rPr>
          <w:t>casa</w:t>
        </w:r>
      </w:smartTag>
      <w:r>
        <w:rPr>
          <w:rFonts w:ascii="Lucida Console" w:hAnsi="Lucida Console"/>
          <w:b/>
          <w:i/>
          <w:color w:val="800080"/>
          <w:sz w:val="22"/>
          <w:szCs w:val="22"/>
        </w:rPr>
        <w:t xml:space="preserve"> completando la vita in famiglia e allargandola verso il sociale.</w:t>
      </w:r>
    </w:p>
    <w:p w14:paraId="1BE55B82" w14:textId="77777777" w:rsidR="005A5D6D" w:rsidRDefault="005A5D6D" w:rsidP="005A5D6D">
      <w:pPr>
        <w:numPr>
          <w:ilvl w:val="0"/>
          <w:numId w:val="4"/>
        </w:numPr>
        <w:jc w:val="both"/>
        <w:rPr>
          <w:rFonts w:ascii="Lucida Console" w:hAnsi="Lucida Console"/>
          <w:b/>
          <w:i/>
          <w:color w:val="800080"/>
          <w:sz w:val="22"/>
          <w:szCs w:val="22"/>
        </w:rPr>
      </w:pPr>
      <w:r>
        <w:rPr>
          <w:rFonts w:ascii="Lucida Console" w:hAnsi="Lucida Console"/>
          <w:b/>
          <w:i/>
          <w:color w:val="800080"/>
          <w:sz w:val="22"/>
          <w:szCs w:val="22"/>
        </w:rPr>
        <w:t>Un equilibrio tra attività guidata e attività liberamente scelta dal bambino, affinché quest’ultimo non si sente costretto ma, anzi, interlocutore attivo nei suoi rapporti con il mondo, gli adulti e gli altri bambini.</w:t>
      </w:r>
    </w:p>
    <w:p w14:paraId="48F43FCD" w14:textId="77777777" w:rsidR="005A5D6D" w:rsidRDefault="005A5D6D" w:rsidP="005A5D6D">
      <w:pPr>
        <w:numPr>
          <w:ilvl w:val="0"/>
          <w:numId w:val="4"/>
        </w:numPr>
        <w:jc w:val="both"/>
        <w:rPr>
          <w:rFonts w:ascii="Lucida Console" w:hAnsi="Lucida Console"/>
          <w:b/>
          <w:i/>
          <w:color w:val="800080"/>
          <w:sz w:val="22"/>
          <w:szCs w:val="22"/>
        </w:rPr>
      </w:pPr>
      <w:r>
        <w:rPr>
          <w:rFonts w:ascii="Lucida Console" w:hAnsi="Lucida Console"/>
          <w:b/>
          <w:i/>
          <w:color w:val="800080"/>
          <w:sz w:val="22"/>
          <w:szCs w:val="22"/>
        </w:rPr>
        <w:t>Attività presentate con modalità e materiali diversi a seconda delle età, al fine di proporre stimoli maggiormente rispondenti ai reali bisogni dei bambini.</w:t>
      </w:r>
    </w:p>
    <w:p w14:paraId="5D407071" w14:textId="77777777" w:rsidR="005A5D6D" w:rsidRDefault="005A5D6D" w:rsidP="005A5D6D">
      <w:pPr>
        <w:numPr>
          <w:ilvl w:val="0"/>
          <w:numId w:val="4"/>
        </w:numPr>
        <w:jc w:val="both"/>
        <w:rPr>
          <w:rFonts w:ascii="Lucida Console" w:hAnsi="Lucida Console"/>
          <w:b/>
          <w:i/>
          <w:color w:val="800080"/>
          <w:sz w:val="22"/>
          <w:szCs w:val="22"/>
        </w:rPr>
      </w:pPr>
      <w:r>
        <w:rPr>
          <w:rFonts w:ascii="Lucida Console" w:hAnsi="Lucida Console"/>
          <w:b/>
          <w:i/>
          <w:color w:val="800080"/>
          <w:sz w:val="22"/>
          <w:szCs w:val="22"/>
        </w:rPr>
        <w:t>Rapporti di calda fiducia con gli adulti in grado di rispondere ai bisogni di protezione e di autonomia propri di questa età.</w:t>
      </w:r>
    </w:p>
    <w:p w14:paraId="0C267825" w14:textId="77777777" w:rsidR="005A5D6D" w:rsidRDefault="005A5D6D" w:rsidP="005A5D6D">
      <w:pPr>
        <w:numPr>
          <w:ilvl w:val="0"/>
          <w:numId w:val="4"/>
        </w:numPr>
        <w:jc w:val="both"/>
        <w:rPr>
          <w:rFonts w:ascii="Lucida Console" w:hAnsi="Lucida Console"/>
          <w:b/>
          <w:i/>
          <w:color w:val="800080"/>
          <w:sz w:val="22"/>
          <w:szCs w:val="22"/>
        </w:rPr>
      </w:pPr>
      <w:r>
        <w:rPr>
          <w:rFonts w:ascii="Lucida Console" w:hAnsi="Lucida Console"/>
          <w:b/>
          <w:i/>
          <w:color w:val="800080"/>
          <w:sz w:val="22"/>
          <w:szCs w:val="22"/>
        </w:rPr>
        <w:t>Organizzazione degli spazi in grado di rispondere ai bisogni individuali di ogni bambino pure all’interno di regole comuni.</w:t>
      </w:r>
    </w:p>
    <w:p w14:paraId="3ADBD5CB" w14:textId="77777777" w:rsidR="005A5D6D" w:rsidRDefault="005A5D6D" w:rsidP="005A5D6D">
      <w:pPr>
        <w:rPr>
          <w:rFonts w:ascii="Lucida Console" w:hAnsi="Lucida Console"/>
          <w:b/>
          <w:color w:val="800080"/>
          <w:sz w:val="32"/>
          <w:szCs w:val="32"/>
        </w:rPr>
      </w:pPr>
    </w:p>
    <w:p w14:paraId="1EA5A8FC" w14:textId="77777777" w:rsidR="005A5D6D" w:rsidRDefault="005A5D6D" w:rsidP="005A5D6D">
      <w:pPr>
        <w:rPr>
          <w:rFonts w:ascii="Lucida Console" w:hAnsi="Lucida Console"/>
          <w:b/>
          <w:color w:val="800080"/>
          <w:sz w:val="32"/>
          <w:szCs w:val="32"/>
        </w:rPr>
      </w:pPr>
    </w:p>
    <w:p w14:paraId="54509606" w14:textId="77777777" w:rsidR="005A5D6D" w:rsidRDefault="005A5D6D" w:rsidP="005A5D6D">
      <w:pPr>
        <w:rPr>
          <w:rFonts w:ascii="Verdana" w:hAnsi="Verdana"/>
          <w:b/>
          <w:sz w:val="32"/>
          <w:szCs w:val="32"/>
        </w:rPr>
      </w:pPr>
    </w:p>
    <w:p w14:paraId="32985326" w14:textId="77777777" w:rsidR="005A5D6D" w:rsidRDefault="005A5D6D" w:rsidP="005A5D6D">
      <w:pPr>
        <w:jc w:val="center"/>
        <w:rPr>
          <w:rFonts w:ascii="Verdana" w:hAnsi="Verdana"/>
          <w:b/>
          <w:color w:val="FF99CC"/>
          <w:sz w:val="32"/>
          <w:szCs w:val="32"/>
        </w:rPr>
      </w:pPr>
    </w:p>
    <w:p w14:paraId="18BAB305" w14:textId="77777777" w:rsidR="005A5D6D" w:rsidRDefault="005A5D6D" w:rsidP="005A5D6D">
      <w:pPr>
        <w:rPr>
          <w:rFonts w:ascii="Verdana" w:hAnsi="Verdana"/>
          <w:b/>
          <w:color w:val="FF99CC"/>
          <w:sz w:val="32"/>
          <w:szCs w:val="32"/>
        </w:rPr>
      </w:pPr>
    </w:p>
    <w:p w14:paraId="4D7294F7" w14:textId="77777777" w:rsidR="005A5D6D" w:rsidRDefault="005A5D6D" w:rsidP="005A5D6D">
      <w:pPr>
        <w:jc w:val="center"/>
        <w:rPr>
          <w:rFonts w:ascii="Verdana" w:hAnsi="Verdana"/>
          <w:b/>
          <w:color w:val="FF99CC"/>
          <w:sz w:val="32"/>
          <w:szCs w:val="32"/>
        </w:rPr>
      </w:pPr>
      <w:r>
        <w:rPr>
          <w:rFonts w:ascii="Verdana" w:hAnsi="Verdana"/>
          <w:b/>
          <w:color w:val="FF99CC"/>
          <w:sz w:val="32"/>
          <w:szCs w:val="32"/>
        </w:rPr>
        <w:lastRenderedPageBreak/>
        <w:t>L’INSERIMENTO DEL BAMBINO AL NIDO</w:t>
      </w:r>
    </w:p>
    <w:p w14:paraId="3FC9B2E1" w14:textId="77777777" w:rsidR="005A5D6D" w:rsidRDefault="005A5D6D" w:rsidP="005A5D6D">
      <w:pPr>
        <w:rPr>
          <w:rFonts w:ascii="Verdana" w:hAnsi="Verdana"/>
          <w:b/>
          <w:sz w:val="32"/>
          <w:szCs w:val="32"/>
        </w:rPr>
      </w:pPr>
    </w:p>
    <w:p w14:paraId="37E031D6" w14:textId="77777777" w:rsidR="005A5D6D" w:rsidRDefault="005A5D6D" w:rsidP="005A5D6D">
      <w:pPr>
        <w:jc w:val="center"/>
        <w:rPr>
          <w:color w:val="999999"/>
        </w:rPr>
      </w:pPr>
    </w:p>
    <w:p w14:paraId="2EE4BF40" w14:textId="77777777" w:rsidR="005A5D6D" w:rsidRDefault="005A5D6D" w:rsidP="005A5D6D">
      <w:pPr>
        <w:jc w:val="center"/>
        <w:rPr>
          <w:color w:val="999999"/>
        </w:rPr>
      </w:pPr>
      <w:r>
        <w:rPr>
          <w:noProof/>
          <w:color w:val="999999"/>
        </w:rPr>
        <w:drawing>
          <wp:inline distT="0" distB="0" distL="0" distR="0" wp14:anchorId="12BC99AB" wp14:editId="685FE6DF">
            <wp:extent cx="1826604" cy="2762250"/>
            <wp:effectExtent l="361950" t="266700" r="440690" b="266700"/>
            <wp:docPr id="15" name="Immagine 15" descr="C:\Users\bulanti.daniela\Desktop\IMG-20201012-WA0011.jpg"/>
            <wp:cNvGraphicFramePr/>
            <a:graphic xmlns:a="http://schemas.openxmlformats.org/drawingml/2006/main">
              <a:graphicData uri="http://schemas.openxmlformats.org/drawingml/2006/picture">
                <pic:pic xmlns:pic="http://schemas.openxmlformats.org/drawingml/2006/picture">
                  <pic:nvPicPr>
                    <pic:cNvPr id="15" name="Immagine 15" descr="C:\Users\bulanti.daniela\Desktop\IMG-20201012-WA0011.jpg"/>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570142" cy="2374419"/>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inline>
        </w:drawing>
      </w:r>
    </w:p>
    <w:p w14:paraId="1889D24B" w14:textId="77777777" w:rsidR="005A5D6D" w:rsidRDefault="005A5D6D" w:rsidP="005A5D6D">
      <w:pPr>
        <w:rPr>
          <w:color w:val="999999"/>
        </w:rPr>
      </w:pPr>
    </w:p>
    <w:p w14:paraId="7A554B21" w14:textId="77777777" w:rsidR="005A5D6D" w:rsidRDefault="005A5D6D" w:rsidP="005A5D6D">
      <w:pPr>
        <w:jc w:val="both"/>
        <w:rPr>
          <w:b/>
          <w:i/>
          <w:color w:val="002060"/>
        </w:rPr>
      </w:pPr>
      <w:r>
        <w:rPr>
          <w:b/>
          <w:i/>
          <w:color w:val="002060"/>
        </w:rPr>
        <w:t>L’inserimento è un momento molto delicato e importante nella vita di un bambino che deve imparare a conoscere persone e ambienti nuovi e diversi da quelli famigliari.</w:t>
      </w:r>
    </w:p>
    <w:p w14:paraId="3530208F" w14:textId="77777777" w:rsidR="005A5D6D" w:rsidRDefault="005A5D6D" w:rsidP="005A5D6D">
      <w:pPr>
        <w:jc w:val="both"/>
        <w:rPr>
          <w:b/>
          <w:i/>
          <w:color w:val="002060"/>
        </w:rPr>
      </w:pPr>
      <w:r>
        <w:rPr>
          <w:b/>
          <w:i/>
          <w:color w:val="002060"/>
        </w:rPr>
        <w:t>Quest’anno, visto il momento particolare, abbiamo seguito un corso per programmare gli inserimenti in 3 giorni.</w:t>
      </w:r>
    </w:p>
    <w:p w14:paraId="125DD343" w14:textId="77777777" w:rsidR="005A5D6D" w:rsidRDefault="005A5D6D" w:rsidP="005A5D6D">
      <w:pPr>
        <w:spacing w:before="100" w:beforeAutospacing="1" w:after="100" w:afterAutospacing="1"/>
        <w:rPr>
          <w:b/>
          <w:i/>
          <w:color w:val="002060"/>
        </w:rPr>
      </w:pPr>
      <w:r>
        <w:rPr>
          <w:b/>
          <w:i/>
          <w:color w:val="002060"/>
        </w:rPr>
        <w:t>È una pratica importata dai paesi nord europei e adattata al territorio italiano che prevede in fase di inserimento la presenza continua del genitore che accompagna ed affianca il proprio bambino nella scoperta di un mondo nuovo al quale il piccolo dovrà presto abituarsi.</w:t>
      </w:r>
    </w:p>
    <w:p w14:paraId="347E657E" w14:textId="77777777" w:rsidR="005A5D6D" w:rsidRDefault="005A5D6D" w:rsidP="005A5D6D">
      <w:pPr>
        <w:spacing w:before="100" w:beforeAutospacing="1" w:after="100" w:afterAutospacing="1"/>
        <w:rPr>
          <w:b/>
          <w:i/>
          <w:color w:val="002060"/>
        </w:rPr>
      </w:pPr>
      <w:r>
        <w:rPr>
          <w:b/>
          <w:i/>
          <w:color w:val="002060"/>
        </w:rPr>
        <w:t>Bambino e genitore trascorrono al nido l’intera giornata. Insieme esplorano il nuovo ambiente, conoscono le educatrici e gli altri bambini vivendo tutte le routine previste. Condividono il momento del pasto, del gioco, e delle attività. È il genitore che cambia il piccolo, lo accompagna nel momento della nanna ed è lì ad attendere il suo risveglio. Tutto questo per tre giorni, periodo durante il quale l’educatrice osserva le abitudini del bambino, affianca il genitore ed entra in contatto con loro in modo graduale, diventando a mano a mano una figura familiare per entrambi.</w:t>
      </w:r>
    </w:p>
    <w:p w14:paraId="7008566E" w14:textId="77777777" w:rsidR="005A5D6D" w:rsidRDefault="005A5D6D" w:rsidP="005A5D6D">
      <w:pPr>
        <w:spacing w:before="100" w:beforeAutospacing="1" w:after="100" w:afterAutospacing="1"/>
        <w:rPr>
          <w:color w:val="002060"/>
        </w:rPr>
      </w:pPr>
      <w:r>
        <w:rPr>
          <w:b/>
          <w:i/>
          <w:color w:val="002060"/>
        </w:rPr>
        <w:t>Il quarto giorno il genitore accompagna il bimbo al nido, lo saluta e va al lavoro</w:t>
      </w:r>
      <w:r>
        <w:rPr>
          <w:color w:val="002060"/>
        </w:rPr>
        <w:t>.</w:t>
      </w:r>
    </w:p>
    <w:p w14:paraId="0AE8BAFE" w14:textId="77777777" w:rsidR="005A5D6D" w:rsidRDefault="005A5D6D" w:rsidP="005A5D6D">
      <w:pPr>
        <w:spacing w:before="100" w:beforeAutospacing="1" w:after="100" w:afterAutospacing="1"/>
        <w:rPr>
          <w:b/>
          <w:i/>
          <w:color w:val="002060"/>
        </w:rPr>
      </w:pPr>
      <w:r>
        <w:rPr>
          <w:b/>
          <w:i/>
          <w:color w:val="002060"/>
        </w:rPr>
        <w:t>I bambini acquisiscono in tre giorni familiarità con gli spazi del nido e con l’organizzazione temporale di quell’ambiente che hanno imparato a conoscere insieme alla mamma o al papà.         Le modalità di inserimento rispettano i tempi dei bambini ma tengono conto anche delle esigenze delle famiglie.</w:t>
      </w:r>
    </w:p>
    <w:p w14:paraId="1D5A4DA9" w14:textId="77777777" w:rsidR="005A5D6D" w:rsidRDefault="005A5D6D" w:rsidP="005A5D6D">
      <w:pPr>
        <w:pBdr>
          <w:bottom w:val="single" w:sz="6" w:space="1" w:color="auto"/>
        </w:pBdr>
        <w:jc w:val="center"/>
        <w:rPr>
          <w:rFonts w:ascii="Arial" w:hAnsi="Arial" w:cs="Arial"/>
          <w:vanish/>
          <w:color w:val="002060"/>
        </w:rPr>
      </w:pPr>
      <w:r>
        <w:rPr>
          <w:rFonts w:ascii="Arial" w:hAnsi="Arial" w:cs="Arial"/>
          <w:vanish/>
          <w:color w:val="002060"/>
        </w:rPr>
        <w:t>Inizio modulo</w:t>
      </w:r>
    </w:p>
    <w:p w14:paraId="2C620664" w14:textId="77777777" w:rsidR="005A5D6D" w:rsidRDefault="005A5D6D" w:rsidP="005A5D6D">
      <w:pPr>
        <w:pBdr>
          <w:top w:val="single" w:sz="6" w:space="1" w:color="auto"/>
        </w:pBdr>
        <w:jc w:val="center"/>
        <w:rPr>
          <w:rFonts w:ascii="Arial" w:hAnsi="Arial" w:cs="Arial"/>
          <w:vanish/>
          <w:color w:val="002060"/>
        </w:rPr>
      </w:pPr>
      <w:r>
        <w:rPr>
          <w:rFonts w:ascii="Arial" w:hAnsi="Arial" w:cs="Arial"/>
          <w:vanish/>
          <w:color w:val="002060"/>
        </w:rPr>
        <w:t>Fine modulo</w:t>
      </w:r>
    </w:p>
    <w:p w14:paraId="479BF46F" w14:textId="77777777" w:rsidR="005A5D6D" w:rsidRDefault="005A5D6D" w:rsidP="005A5D6D">
      <w:pPr>
        <w:pBdr>
          <w:bottom w:val="single" w:sz="6" w:space="1" w:color="auto"/>
        </w:pBdr>
        <w:jc w:val="center"/>
        <w:rPr>
          <w:rFonts w:ascii="Arial" w:hAnsi="Arial" w:cs="Arial"/>
          <w:vanish/>
          <w:color w:val="002060"/>
        </w:rPr>
      </w:pPr>
      <w:r>
        <w:rPr>
          <w:rFonts w:ascii="Arial" w:hAnsi="Arial" w:cs="Arial"/>
          <w:vanish/>
          <w:color w:val="002060"/>
        </w:rPr>
        <w:t>Inizio modulo</w:t>
      </w:r>
    </w:p>
    <w:p w14:paraId="44FD1274" w14:textId="77777777" w:rsidR="005A5D6D" w:rsidRDefault="005A5D6D" w:rsidP="005A5D6D">
      <w:pPr>
        <w:pBdr>
          <w:top w:val="single" w:sz="6" w:space="1" w:color="auto"/>
        </w:pBdr>
        <w:jc w:val="center"/>
        <w:rPr>
          <w:rFonts w:ascii="Arial" w:hAnsi="Arial" w:cs="Arial"/>
          <w:vanish/>
          <w:color w:val="002060"/>
        </w:rPr>
      </w:pPr>
      <w:r>
        <w:rPr>
          <w:rFonts w:ascii="Arial" w:hAnsi="Arial" w:cs="Arial"/>
          <w:vanish/>
          <w:color w:val="002060"/>
        </w:rPr>
        <w:t>Fine modulo</w:t>
      </w:r>
    </w:p>
    <w:p w14:paraId="3BB9B499" w14:textId="77777777" w:rsidR="005A5D6D" w:rsidRDefault="005A5D6D" w:rsidP="005A5D6D">
      <w:pPr>
        <w:jc w:val="both"/>
        <w:rPr>
          <w:b/>
          <w:i/>
          <w:color w:val="002060"/>
        </w:rPr>
      </w:pPr>
      <w:r>
        <w:rPr>
          <w:b/>
          <w:i/>
          <w:color w:val="002060"/>
        </w:rPr>
        <w:t>Tenuto conto, comunque, che ogni bambino è diverso dagli altri, si prevede che siano le educatrici, in collaborazione con i genitori, ad individuare le condizioni e i tempi più favorevoli per ogni inserimento e quindi di poter prolungare, laddove fosse necessario, i tempi dell’inserimento.</w:t>
      </w:r>
    </w:p>
    <w:p w14:paraId="5E521DDC" w14:textId="77777777" w:rsidR="005A5D6D" w:rsidRDefault="005A5D6D" w:rsidP="005A5D6D">
      <w:pPr>
        <w:rPr>
          <w:rFonts w:ascii="Verdana" w:hAnsi="Verdana"/>
          <w:b/>
          <w:sz w:val="28"/>
          <w:szCs w:val="28"/>
        </w:rPr>
      </w:pPr>
      <w:r>
        <w:rPr>
          <w:noProof/>
        </w:rPr>
        <w:lastRenderedPageBreak/>
        <mc:AlternateContent>
          <mc:Choice Requires="wps">
            <w:drawing>
              <wp:anchor distT="0" distB="0" distL="114300" distR="114300" simplePos="0" relativeHeight="251659264" behindDoc="0" locked="0" layoutInCell="1" allowOverlap="1" wp14:anchorId="4228EA3B" wp14:editId="36AE9E85">
                <wp:simplePos x="0" y="0"/>
                <wp:positionH relativeFrom="margin">
                  <wp:align>right</wp:align>
                </wp:positionH>
                <wp:positionV relativeFrom="paragraph">
                  <wp:posOffset>635</wp:posOffset>
                </wp:positionV>
                <wp:extent cx="6101080" cy="10198735"/>
                <wp:effectExtent l="0" t="0" r="13970" b="12065"/>
                <wp:wrapSquare wrapText="bothSides"/>
                <wp:docPr id="27" name="Casella di testo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1080" cy="10198735"/>
                        </a:xfrm>
                        <a:prstGeom prst="rect">
                          <a:avLst/>
                        </a:prstGeom>
                        <a:solidFill>
                          <a:srgbClr val="FFFFFF"/>
                        </a:solidFill>
                        <a:ln w="19050">
                          <a:solidFill>
                            <a:srgbClr val="0000FF"/>
                          </a:solidFill>
                          <a:miter lim="800000"/>
                          <a:headEnd/>
                          <a:tailEnd/>
                        </a:ln>
                      </wps:spPr>
                      <wps:txbx>
                        <w:txbxContent>
                          <w:p w14:paraId="6FBAA556" w14:textId="77777777" w:rsidR="005A5D6D" w:rsidRDefault="005A5D6D" w:rsidP="005A5D6D">
                            <w:pPr>
                              <w:rPr>
                                <w:rFonts w:ascii="Verdana" w:hAnsi="Verdana"/>
                                <w:b/>
                                <w:i/>
                                <w:color w:val="008080"/>
                                <w:sz w:val="32"/>
                                <w:szCs w:val="32"/>
                                <w:u w:val="single"/>
                              </w:rPr>
                            </w:pPr>
                          </w:p>
                          <w:p w14:paraId="6665C528" w14:textId="77777777" w:rsidR="005A5D6D" w:rsidRDefault="005A5D6D" w:rsidP="005A5D6D">
                            <w:pPr>
                              <w:rPr>
                                <w:rFonts w:ascii="Verdana" w:hAnsi="Verdana"/>
                                <w:b/>
                                <w:i/>
                                <w:color w:val="008080"/>
                                <w:sz w:val="32"/>
                                <w:szCs w:val="32"/>
                                <w:u w:val="single"/>
                              </w:rPr>
                            </w:pPr>
                          </w:p>
                          <w:p w14:paraId="6949858B" w14:textId="77777777" w:rsidR="005A5D6D" w:rsidRDefault="005A5D6D" w:rsidP="005A5D6D">
                            <w:pPr>
                              <w:rPr>
                                <w:rFonts w:ascii="Verdana" w:hAnsi="Verdana"/>
                                <w:b/>
                                <w:i/>
                                <w:color w:val="0000FF"/>
                                <w:sz w:val="32"/>
                                <w:szCs w:val="32"/>
                                <w:u w:val="single"/>
                              </w:rPr>
                            </w:pPr>
                            <w:r>
                              <w:rPr>
                                <w:rFonts w:ascii="Verdana" w:hAnsi="Verdana"/>
                                <w:b/>
                                <w:i/>
                                <w:color w:val="0000FF"/>
                                <w:sz w:val="32"/>
                                <w:szCs w:val="32"/>
                                <w:u w:val="single"/>
                              </w:rPr>
                              <w:t>ORGANIZZAZIONE DELLA GIORNATA EDUCATIVA</w:t>
                            </w:r>
                          </w:p>
                          <w:p w14:paraId="4495028F" w14:textId="77777777" w:rsidR="005A5D6D" w:rsidRDefault="005A5D6D" w:rsidP="005A5D6D">
                            <w:pPr>
                              <w:rPr>
                                <w:rFonts w:ascii="Verdana" w:hAnsi="Verdana"/>
                                <w:color w:val="0000FF"/>
                                <w:sz w:val="32"/>
                                <w:szCs w:val="32"/>
                                <w:u w:val="single"/>
                              </w:rPr>
                            </w:pPr>
                          </w:p>
                          <w:p w14:paraId="238FF25B" w14:textId="77777777" w:rsidR="005A5D6D" w:rsidRDefault="005A5D6D" w:rsidP="005A5D6D">
                            <w:pPr>
                              <w:numPr>
                                <w:ilvl w:val="0"/>
                                <w:numId w:val="5"/>
                              </w:numPr>
                              <w:rPr>
                                <w:rFonts w:ascii="Verdana" w:hAnsi="Verdana"/>
                                <w:sz w:val="28"/>
                                <w:szCs w:val="28"/>
                              </w:rPr>
                            </w:pPr>
                            <w:r>
                              <w:rPr>
                                <w:rFonts w:ascii="Verdana" w:hAnsi="Verdana"/>
                                <w:b/>
                                <w:sz w:val="28"/>
                                <w:szCs w:val="28"/>
                                <w:u w:val="single"/>
                              </w:rPr>
                              <w:t>Accoglienza</w:t>
                            </w:r>
                            <w:proofErr w:type="gramStart"/>
                            <w:r>
                              <w:rPr>
                                <w:rFonts w:ascii="Verdana" w:hAnsi="Verdana"/>
                                <w:b/>
                                <w:sz w:val="28"/>
                                <w:szCs w:val="28"/>
                                <w:u w:val="single"/>
                              </w:rPr>
                              <w:t xml:space="preserve">  </w:t>
                            </w:r>
                            <w:r>
                              <w:rPr>
                                <w:rFonts w:ascii="Verdana" w:hAnsi="Verdana"/>
                                <w:sz w:val="28"/>
                                <w:szCs w:val="28"/>
                              </w:rPr>
                              <w:t xml:space="preserve"> (</w:t>
                            </w:r>
                            <w:proofErr w:type="gramEnd"/>
                            <w:r>
                              <w:rPr>
                                <w:rFonts w:ascii="Verdana" w:hAnsi="Verdana"/>
                                <w:sz w:val="28"/>
                                <w:szCs w:val="28"/>
                              </w:rPr>
                              <w:t>dalle 8 alle 9.30)</w:t>
                            </w:r>
                          </w:p>
                          <w:p w14:paraId="64514EB2" w14:textId="77777777" w:rsidR="005A5D6D" w:rsidRDefault="005A5D6D" w:rsidP="005A5D6D">
                            <w:pPr>
                              <w:spacing w:after="60"/>
                              <w:ind w:left="720"/>
                              <w:jc w:val="both"/>
                              <w:rPr>
                                <w:rFonts w:ascii="Verdana" w:hAnsi="Verdana"/>
                                <w:sz w:val="28"/>
                                <w:szCs w:val="28"/>
                              </w:rPr>
                            </w:pPr>
                            <w:proofErr w:type="gramStart"/>
                            <w:r>
                              <w:rPr>
                                <w:rFonts w:ascii="Verdana" w:hAnsi="Verdana"/>
                                <w:color w:val="0000FF"/>
                                <w:sz w:val="28"/>
                                <w:szCs w:val="28"/>
                              </w:rPr>
                              <w:t>E’</w:t>
                            </w:r>
                            <w:proofErr w:type="gramEnd"/>
                            <w:r>
                              <w:rPr>
                                <w:rFonts w:ascii="Verdana" w:hAnsi="Verdana"/>
                                <w:color w:val="0000FF"/>
                                <w:sz w:val="28"/>
                                <w:szCs w:val="28"/>
                              </w:rPr>
                              <w:t xml:space="preserve"> il momento fondamentale che favorisce il distacco del bambino dal genitore. Ogni bambino viene ricevuto dall’educatrice all’ingresso con atteggiamento affettuoso e disponibile; è anche il momento per un’eventuale trasmissione di informazioni tra genitore ed educatrice</w:t>
                            </w:r>
                            <w:r>
                              <w:rPr>
                                <w:rFonts w:ascii="Verdana" w:hAnsi="Verdana"/>
                                <w:sz w:val="28"/>
                                <w:szCs w:val="28"/>
                              </w:rPr>
                              <w:t>.</w:t>
                            </w:r>
                          </w:p>
                          <w:p w14:paraId="1E44E100" w14:textId="77777777" w:rsidR="005A5D6D" w:rsidRDefault="005A5D6D" w:rsidP="005A5D6D">
                            <w:pPr>
                              <w:numPr>
                                <w:ilvl w:val="0"/>
                                <w:numId w:val="6"/>
                              </w:numPr>
                              <w:rPr>
                                <w:rFonts w:ascii="Verdana" w:hAnsi="Verdana"/>
                                <w:b/>
                                <w:sz w:val="28"/>
                                <w:szCs w:val="28"/>
                                <w:u w:val="single"/>
                              </w:rPr>
                            </w:pPr>
                            <w:r>
                              <w:rPr>
                                <w:rFonts w:ascii="Verdana" w:hAnsi="Verdana"/>
                                <w:b/>
                                <w:sz w:val="28"/>
                                <w:szCs w:val="28"/>
                                <w:u w:val="single"/>
                              </w:rPr>
                              <w:t xml:space="preserve">Spuntino e igiene personale </w:t>
                            </w:r>
                            <w:r>
                              <w:rPr>
                                <w:rFonts w:ascii="Verdana" w:hAnsi="Verdana"/>
                                <w:sz w:val="28"/>
                                <w:szCs w:val="28"/>
                              </w:rPr>
                              <w:t>(dalle 9.30 alle 10.00)</w:t>
                            </w:r>
                          </w:p>
                          <w:p w14:paraId="53788AC6" w14:textId="77777777" w:rsidR="005A5D6D" w:rsidRDefault="005A5D6D" w:rsidP="005A5D6D">
                            <w:pPr>
                              <w:spacing w:after="60"/>
                              <w:ind w:left="720"/>
                              <w:jc w:val="both"/>
                              <w:rPr>
                                <w:rFonts w:ascii="Verdana" w:hAnsi="Verdana"/>
                                <w:color w:val="0000FF"/>
                                <w:sz w:val="28"/>
                                <w:szCs w:val="28"/>
                              </w:rPr>
                            </w:pPr>
                            <w:r>
                              <w:rPr>
                                <w:rFonts w:ascii="Verdana" w:hAnsi="Verdana"/>
                                <w:color w:val="0000FF"/>
                                <w:sz w:val="28"/>
                                <w:szCs w:val="28"/>
                              </w:rPr>
                              <w:t xml:space="preserve">E’ il momento in cui viene </w:t>
                            </w:r>
                            <w:proofErr w:type="gramStart"/>
                            <w:r>
                              <w:rPr>
                                <w:rFonts w:ascii="Verdana" w:hAnsi="Verdana"/>
                                <w:color w:val="0000FF"/>
                                <w:sz w:val="28"/>
                                <w:szCs w:val="28"/>
                              </w:rPr>
                              <w:t>offerto  al</w:t>
                            </w:r>
                            <w:proofErr w:type="gramEnd"/>
                            <w:r>
                              <w:rPr>
                                <w:rFonts w:ascii="Verdana" w:hAnsi="Verdana"/>
                                <w:color w:val="0000FF"/>
                                <w:sz w:val="28"/>
                                <w:szCs w:val="28"/>
                              </w:rPr>
                              <w:t xml:space="preserve"> bambino un piccolo spuntino a base di frutta e ci si occupa dell’igiene personale.</w:t>
                            </w:r>
                          </w:p>
                          <w:p w14:paraId="5270BC99" w14:textId="77777777" w:rsidR="005A5D6D" w:rsidRDefault="005A5D6D" w:rsidP="005A5D6D">
                            <w:pPr>
                              <w:numPr>
                                <w:ilvl w:val="0"/>
                                <w:numId w:val="6"/>
                              </w:numPr>
                              <w:rPr>
                                <w:rFonts w:ascii="Verdana" w:hAnsi="Verdana"/>
                                <w:sz w:val="28"/>
                                <w:szCs w:val="28"/>
                              </w:rPr>
                            </w:pPr>
                            <w:r>
                              <w:rPr>
                                <w:rFonts w:ascii="Verdana" w:hAnsi="Verdana"/>
                                <w:b/>
                                <w:sz w:val="28"/>
                                <w:szCs w:val="28"/>
                                <w:u w:val="single"/>
                              </w:rPr>
                              <w:t xml:space="preserve">Attività </w:t>
                            </w:r>
                            <w:r>
                              <w:rPr>
                                <w:rFonts w:ascii="Verdana" w:hAnsi="Verdana"/>
                                <w:b/>
                                <w:sz w:val="28"/>
                                <w:szCs w:val="28"/>
                              </w:rPr>
                              <w:t>(</w:t>
                            </w:r>
                            <w:r>
                              <w:rPr>
                                <w:rFonts w:ascii="Verdana" w:hAnsi="Verdana"/>
                                <w:sz w:val="28"/>
                                <w:szCs w:val="28"/>
                              </w:rPr>
                              <w:t>dalle 10.15 alle 11.00</w:t>
                            </w:r>
                            <w:r>
                              <w:rPr>
                                <w:rFonts w:ascii="Verdana" w:hAnsi="Verdana"/>
                                <w:b/>
                                <w:sz w:val="28"/>
                                <w:szCs w:val="28"/>
                              </w:rPr>
                              <w:t>)</w:t>
                            </w:r>
                          </w:p>
                          <w:p w14:paraId="4A001E49" w14:textId="77777777" w:rsidR="005A5D6D" w:rsidRDefault="005A5D6D" w:rsidP="005A5D6D">
                            <w:pPr>
                              <w:spacing w:after="60"/>
                              <w:ind w:left="720"/>
                              <w:jc w:val="both"/>
                              <w:rPr>
                                <w:rFonts w:ascii="Verdana" w:hAnsi="Verdana"/>
                                <w:color w:val="0000FF"/>
                                <w:sz w:val="28"/>
                                <w:szCs w:val="28"/>
                              </w:rPr>
                            </w:pPr>
                            <w:proofErr w:type="gramStart"/>
                            <w:r>
                              <w:rPr>
                                <w:rFonts w:ascii="Verdana" w:hAnsi="Verdana"/>
                                <w:color w:val="0000FF"/>
                                <w:sz w:val="28"/>
                                <w:szCs w:val="28"/>
                              </w:rPr>
                              <w:t>E’</w:t>
                            </w:r>
                            <w:proofErr w:type="gramEnd"/>
                            <w:r>
                              <w:rPr>
                                <w:rFonts w:ascii="Verdana" w:hAnsi="Verdana"/>
                                <w:color w:val="0000FF"/>
                                <w:sz w:val="28"/>
                                <w:szCs w:val="28"/>
                              </w:rPr>
                              <w:t xml:space="preserve"> il momento in cui le educatrici propongono ai bambini attività che possono essere di vario tipo: manipolative, grafico-pittoriche, psico-motorie, di gioco simbolico e di imitazione.</w:t>
                            </w:r>
                          </w:p>
                          <w:p w14:paraId="0196B528" w14:textId="77777777" w:rsidR="005A5D6D" w:rsidRDefault="005A5D6D" w:rsidP="005A5D6D">
                            <w:pPr>
                              <w:numPr>
                                <w:ilvl w:val="0"/>
                                <w:numId w:val="6"/>
                              </w:numPr>
                              <w:rPr>
                                <w:rFonts w:ascii="Verdana" w:hAnsi="Verdana"/>
                                <w:sz w:val="28"/>
                                <w:szCs w:val="28"/>
                              </w:rPr>
                            </w:pPr>
                            <w:r>
                              <w:rPr>
                                <w:rFonts w:ascii="Verdana" w:hAnsi="Verdana"/>
                                <w:b/>
                                <w:sz w:val="28"/>
                                <w:szCs w:val="28"/>
                                <w:u w:val="single"/>
                              </w:rPr>
                              <w:t xml:space="preserve">Pranzo </w:t>
                            </w:r>
                            <w:r>
                              <w:rPr>
                                <w:rFonts w:ascii="Verdana" w:hAnsi="Verdana"/>
                                <w:sz w:val="28"/>
                                <w:szCs w:val="28"/>
                              </w:rPr>
                              <w:t>(dalle 11.15 alle 12.00)</w:t>
                            </w:r>
                          </w:p>
                          <w:p w14:paraId="0DB082D2" w14:textId="77777777" w:rsidR="005A5D6D" w:rsidRDefault="005A5D6D" w:rsidP="005A5D6D">
                            <w:pPr>
                              <w:ind w:left="720"/>
                              <w:jc w:val="both"/>
                              <w:rPr>
                                <w:rFonts w:ascii="Verdana" w:hAnsi="Verdana"/>
                                <w:color w:val="0000FF"/>
                                <w:sz w:val="28"/>
                                <w:szCs w:val="28"/>
                              </w:rPr>
                            </w:pPr>
                            <w:r>
                              <w:rPr>
                                <w:rFonts w:ascii="Verdana" w:hAnsi="Verdana"/>
                                <w:color w:val="0000FF"/>
                                <w:sz w:val="28"/>
                                <w:szCs w:val="28"/>
                              </w:rPr>
                              <w:t>Prima del pasto il bambino, con l’aiuto delle educatrici si occupa della propria igiene personale. Le educatrici condividono questo momento con il proprio gruppo di bambini in modo da sottolineare l’importanza non solo alimentare ma anche relazionale.</w:t>
                            </w:r>
                          </w:p>
                          <w:p w14:paraId="47976A1D" w14:textId="77777777" w:rsidR="005A5D6D" w:rsidRDefault="005A5D6D" w:rsidP="005A5D6D">
                            <w:pPr>
                              <w:spacing w:after="60"/>
                              <w:ind w:left="720"/>
                              <w:jc w:val="both"/>
                              <w:rPr>
                                <w:rFonts w:ascii="Verdana" w:hAnsi="Verdana"/>
                                <w:color w:val="0000FF"/>
                                <w:sz w:val="28"/>
                                <w:szCs w:val="28"/>
                              </w:rPr>
                            </w:pPr>
                            <w:r>
                              <w:rPr>
                                <w:rFonts w:ascii="Verdana" w:hAnsi="Verdana"/>
                                <w:color w:val="0000FF"/>
                                <w:sz w:val="28"/>
                                <w:szCs w:val="28"/>
                              </w:rPr>
                              <w:t>Il menù, trisettimanale, approvato da novembre 2013 dal Servizio Alimenti ex ASL di Sondrio, è condiviso dal medico Pediatra del Nido e viene variato in caso di intolleranze o allergie alimentari.</w:t>
                            </w:r>
                          </w:p>
                          <w:p w14:paraId="16CEA5E1" w14:textId="77777777" w:rsidR="005A5D6D" w:rsidRDefault="005A5D6D" w:rsidP="005A5D6D">
                            <w:pPr>
                              <w:numPr>
                                <w:ilvl w:val="0"/>
                                <w:numId w:val="6"/>
                              </w:numPr>
                              <w:rPr>
                                <w:rFonts w:ascii="Verdana" w:hAnsi="Verdana"/>
                                <w:sz w:val="28"/>
                                <w:szCs w:val="28"/>
                              </w:rPr>
                            </w:pPr>
                            <w:r>
                              <w:rPr>
                                <w:rFonts w:ascii="Verdana" w:hAnsi="Verdana"/>
                                <w:b/>
                                <w:sz w:val="28"/>
                                <w:szCs w:val="28"/>
                                <w:u w:val="single"/>
                              </w:rPr>
                              <w:t xml:space="preserve">Riposo e risveglio </w:t>
                            </w:r>
                            <w:r>
                              <w:rPr>
                                <w:rFonts w:ascii="Verdana" w:hAnsi="Verdana"/>
                                <w:sz w:val="28"/>
                                <w:szCs w:val="28"/>
                              </w:rPr>
                              <w:t>(dalle 12.45 alle 14.30)</w:t>
                            </w:r>
                          </w:p>
                          <w:p w14:paraId="10BE618A" w14:textId="77777777" w:rsidR="005A5D6D" w:rsidRDefault="005A5D6D" w:rsidP="005A5D6D">
                            <w:pPr>
                              <w:spacing w:after="60"/>
                              <w:ind w:left="720"/>
                              <w:jc w:val="both"/>
                              <w:rPr>
                                <w:rFonts w:ascii="Verdana" w:hAnsi="Verdana"/>
                                <w:color w:val="0000FF"/>
                                <w:sz w:val="28"/>
                                <w:szCs w:val="28"/>
                              </w:rPr>
                            </w:pPr>
                            <w:r>
                              <w:rPr>
                                <w:rFonts w:ascii="Verdana" w:hAnsi="Verdana"/>
                                <w:color w:val="0000FF"/>
                                <w:sz w:val="28"/>
                                <w:szCs w:val="28"/>
                              </w:rPr>
                              <w:t xml:space="preserve">Prima del riposo un momento viene dedicato all’igiene personale di ogni bambino. Le educatrici facilitano il sonno attraverso filastrocche, canzoncine e ninna nanna. Al momento del risveglio, che segue i ritmi individuali, il bambino trova accanto a </w:t>
                            </w:r>
                            <w:proofErr w:type="gramStart"/>
                            <w:r>
                              <w:rPr>
                                <w:rFonts w:ascii="Verdana" w:hAnsi="Verdana"/>
                                <w:color w:val="0000FF"/>
                                <w:sz w:val="28"/>
                                <w:szCs w:val="28"/>
                              </w:rPr>
                              <w:t>se</w:t>
                            </w:r>
                            <w:proofErr w:type="gramEnd"/>
                            <w:r>
                              <w:rPr>
                                <w:rFonts w:ascii="Verdana" w:hAnsi="Verdana"/>
                                <w:color w:val="0000FF"/>
                                <w:sz w:val="28"/>
                                <w:szCs w:val="28"/>
                              </w:rPr>
                              <w:t xml:space="preserve"> l’educatrice di riferimento oppure Orlanda e, dopo il riposino vi è il momento del</w:t>
                            </w:r>
                          </w:p>
                          <w:p w14:paraId="72B09278" w14:textId="77777777" w:rsidR="005A5D6D" w:rsidRDefault="005A5D6D" w:rsidP="005A5D6D">
                            <w:pPr>
                              <w:numPr>
                                <w:ilvl w:val="0"/>
                                <w:numId w:val="6"/>
                              </w:numPr>
                              <w:rPr>
                                <w:rFonts w:ascii="Verdana" w:hAnsi="Verdana"/>
                                <w:sz w:val="28"/>
                                <w:szCs w:val="28"/>
                              </w:rPr>
                            </w:pPr>
                            <w:r>
                              <w:rPr>
                                <w:rFonts w:ascii="Verdana" w:hAnsi="Verdana"/>
                                <w:b/>
                                <w:sz w:val="28"/>
                                <w:szCs w:val="28"/>
                                <w:u w:val="single"/>
                              </w:rPr>
                              <w:t>Ricongiungimento</w:t>
                            </w:r>
                            <w:r>
                              <w:rPr>
                                <w:rFonts w:ascii="Verdana" w:hAnsi="Verdana"/>
                                <w:sz w:val="28"/>
                                <w:szCs w:val="28"/>
                              </w:rPr>
                              <w:t xml:space="preserve"> (dalle 14.30 alle 15.00)</w:t>
                            </w:r>
                          </w:p>
                          <w:p w14:paraId="7AEFED4B" w14:textId="77777777" w:rsidR="005A5D6D" w:rsidRDefault="005A5D6D" w:rsidP="005A5D6D">
                            <w:pPr>
                              <w:rPr>
                                <w:rFonts w:ascii="Verdana" w:hAnsi="Verdana"/>
                                <w:b/>
                                <w:sz w:val="28"/>
                                <w:szCs w:val="28"/>
                              </w:rPr>
                            </w:pPr>
                          </w:p>
                          <w:p w14:paraId="616F3F12" w14:textId="77777777" w:rsidR="005A5D6D" w:rsidRDefault="005A5D6D" w:rsidP="005A5D6D">
                            <w:pPr>
                              <w:rPr>
                                <w:rFonts w:ascii="Verdana" w:hAnsi="Verdana"/>
                                <w:b/>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asella di testo 27" o:spid="_x0000_s1029" type="#_x0000_t202" style="position:absolute;margin-left:429.2pt;margin-top:.05pt;width:480.4pt;height:803.05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" strokecolor="blue" strokeweight="1.5pt">
                <v:textbox>
                  <w:txbxContent>
                    <w:p w:rsidR="005A5D6D" w:rsidRDefault="005A5D6D" w:rsidP="005A5D6D">
                      <w:pPr>
                        <w:rPr>
                          <w:rFonts w:ascii="Verdana" w:hAnsi="Verdana"/>
                          <w:b/>
                          <w:i/>
                          <w:color w:val="008080"/>
                          <w:sz w:val="32"/>
                          <w:szCs w:val="32"/>
                          <w:u w:val="single"/>
                        </w:rPr>
                      </w:pPr>
                    </w:p>
                    <w:p w:rsidR="005A5D6D" w:rsidRDefault="005A5D6D" w:rsidP="005A5D6D">
                      <w:pPr>
                        <w:rPr>
                          <w:rFonts w:ascii="Verdana" w:hAnsi="Verdana"/>
                          <w:b/>
                          <w:i/>
                          <w:color w:val="008080"/>
                          <w:sz w:val="32"/>
                          <w:szCs w:val="32"/>
                          <w:u w:val="single"/>
                        </w:rPr>
                      </w:pPr>
                    </w:p>
                    <w:p w:rsidR="005A5D6D" w:rsidRDefault="005A5D6D" w:rsidP="005A5D6D">
                      <w:pPr>
                        <w:rPr>
                          <w:rFonts w:ascii="Verdana" w:hAnsi="Verdana"/>
                          <w:b/>
                          <w:i/>
                          <w:color w:val="0000FF"/>
                          <w:sz w:val="32"/>
                          <w:szCs w:val="32"/>
                          <w:u w:val="single"/>
                        </w:rPr>
                      </w:pPr>
                      <w:r>
                        <w:rPr>
                          <w:rFonts w:ascii="Verdana" w:hAnsi="Verdana"/>
                          <w:b/>
                          <w:i/>
                          <w:color w:val="0000FF"/>
                          <w:sz w:val="32"/>
                          <w:szCs w:val="32"/>
                          <w:u w:val="single"/>
                        </w:rPr>
                        <w:t>ORGANIZZAZIONE DELLA GIORNATA EDUCATIVA</w:t>
                      </w:r>
                    </w:p>
                    <w:p w:rsidR="005A5D6D" w:rsidRDefault="005A5D6D" w:rsidP="005A5D6D">
                      <w:pPr>
                        <w:rPr>
                          <w:rFonts w:ascii="Verdana" w:hAnsi="Verdana"/>
                          <w:color w:val="0000FF"/>
                          <w:sz w:val="32"/>
                          <w:szCs w:val="32"/>
                          <w:u w:val="single"/>
                        </w:rPr>
                      </w:pPr>
                    </w:p>
                    <w:p w:rsidR="005A5D6D" w:rsidRDefault="005A5D6D" w:rsidP="005A5D6D">
                      <w:pPr>
                        <w:numPr>
                          <w:ilvl w:val="0"/>
                          <w:numId w:val="5"/>
                        </w:numPr>
                        <w:rPr>
                          <w:rFonts w:ascii="Verdana" w:hAnsi="Verdana"/>
                          <w:sz w:val="28"/>
                          <w:szCs w:val="28"/>
                        </w:rPr>
                      </w:pPr>
                      <w:r>
                        <w:rPr>
                          <w:rFonts w:ascii="Verdana" w:hAnsi="Verdana"/>
                          <w:b/>
                          <w:sz w:val="28"/>
                          <w:szCs w:val="28"/>
                          <w:u w:val="single"/>
                        </w:rPr>
                        <w:t>Accoglienza</w:t>
                      </w:r>
                      <w:proofErr w:type="gramStart"/>
                      <w:r>
                        <w:rPr>
                          <w:rFonts w:ascii="Verdana" w:hAnsi="Verdana"/>
                          <w:b/>
                          <w:sz w:val="28"/>
                          <w:szCs w:val="28"/>
                          <w:u w:val="single"/>
                        </w:rPr>
                        <w:t xml:space="preserve">  </w:t>
                      </w:r>
                      <w:r>
                        <w:rPr>
                          <w:rFonts w:ascii="Verdana" w:hAnsi="Verdana"/>
                          <w:sz w:val="28"/>
                          <w:szCs w:val="28"/>
                        </w:rPr>
                        <w:t xml:space="preserve"> (</w:t>
                      </w:r>
                      <w:proofErr w:type="gramEnd"/>
                      <w:r>
                        <w:rPr>
                          <w:rFonts w:ascii="Verdana" w:hAnsi="Verdana"/>
                          <w:sz w:val="28"/>
                          <w:szCs w:val="28"/>
                        </w:rPr>
                        <w:t>dalle 8 alle 9.30)</w:t>
                      </w:r>
                    </w:p>
                    <w:p w:rsidR="005A5D6D" w:rsidRDefault="005A5D6D" w:rsidP="005A5D6D">
                      <w:pPr>
                        <w:spacing w:after="60"/>
                        <w:ind w:left="720"/>
                        <w:jc w:val="both"/>
                        <w:rPr>
                          <w:rFonts w:ascii="Verdana" w:hAnsi="Verdana"/>
                          <w:sz w:val="28"/>
                          <w:szCs w:val="28"/>
                        </w:rPr>
                      </w:pPr>
                      <w:proofErr w:type="gramStart"/>
                      <w:r>
                        <w:rPr>
                          <w:rFonts w:ascii="Verdana" w:hAnsi="Verdana"/>
                          <w:color w:val="0000FF"/>
                          <w:sz w:val="28"/>
                          <w:szCs w:val="28"/>
                        </w:rPr>
                        <w:t>E’</w:t>
                      </w:r>
                      <w:proofErr w:type="gramEnd"/>
                      <w:r>
                        <w:rPr>
                          <w:rFonts w:ascii="Verdana" w:hAnsi="Verdana"/>
                          <w:color w:val="0000FF"/>
                          <w:sz w:val="28"/>
                          <w:szCs w:val="28"/>
                        </w:rPr>
                        <w:t xml:space="preserve"> il momento fondamentale che favorisce il distacco del bambino dal genitore. Ogni bambino viene ricevuto dall’educatrice all’ingresso con atteggiamento affettuoso e disponibile; è anche il momento per un’eventuale trasmissione di informazioni tra genitore ed educatrice</w:t>
                      </w:r>
                      <w:r>
                        <w:rPr>
                          <w:rFonts w:ascii="Verdana" w:hAnsi="Verdana"/>
                          <w:sz w:val="28"/>
                          <w:szCs w:val="28"/>
                        </w:rPr>
                        <w:t>.</w:t>
                      </w:r>
                    </w:p>
                    <w:p w:rsidR="005A5D6D" w:rsidRDefault="005A5D6D" w:rsidP="005A5D6D">
                      <w:pPr>
                        <w:numPr>
                          <w:ilvl w:val="0"/>
                          <w:numId w:val="6"/>
                        </w:numPr>
                        <w:rPr>
                          <w:rFonts w:ascii="Verdana" w:hAnsi="Verdana"/>
                          <w:b/>
                          <w:sz w:val="28"/>
                          <w:szCs w:val="28"/>
                          <w:u w:val="single"/>
                        </w:rPr>
                      </w:pPr>
                      <w:r>
                        <w:rPr>
                          <w:rFonts w:ascii="Verdana" w:hAnsi="Verdana"/>
                          <w:b/>
                          <w:sz w:val="28"/>
                          <w:szCs w:val="28"/>
                          <w:u w:val="single"/>
                        </w:rPr>
                        <w:t xml:space="preserve">Spuntino e igiene personale </w:t>
                      </w:r>
                      <w:r>
                        <w:rPr>
                          <w:rFonts w:ascii="Verdana" w:hAnsi="Verdana"/>
                          <w:sz w:val="28"/>
                          <w:szCs w:val="28"/>
                        </w:rPr>
                        <w:t>(dalle 9.30 alle 10.00)</w:t>
                      </w:r>
                    </w:p>
                    <w:p w:rsidR="005A5D6D" w:rsidRDefault="005A5D6D" w:rsidP="005A5D6D">
                      <w:pPr>
                        <w:spacing w:after="60"/>
                        <w:ind w:left="720"/>
                        <w:jc w:val="both"/>
                        <w:rPr>
                          <w:rFonts w:ascii="Verdana" w:hAnsi="Verdana"/>
                          <w:color w:val="0000FF"/>
                          <w:sz w:val="28"/>
                          <w:szCs w:val="28"/>
                        </w:rPr>
                      </w:pPr>
                      <w:r>
                        <w:rPr>
                          <w:rFonts w:ascii="Verdana" w:hAnsi="Verdana"/>
                          <w:color w:val="0000FF"/>
                          <w:sz w:val="28"/>
                          <w:szCs w:val="28"/>
                        </w:rPr>
                        <w:t xml:space="preserve">E’ il momento in cui viene </w:t>
                      </w:r>
                      <w:proofErr w:type="gramStart"/>
                      <w:r>
                        <w:rPr>
                          <w:rFonts w:ascii="Verdana" w:hAnsi="Verdana"/>
                          <w:color w:val="0000FF"/>
                          <w:sz w:val="28"/>
                          <w:szCs w:val="28"/>
                        </w:rPr>
                        <w:t>offerto  al</w:t>
                      </w:r>
                      <w:proofErr w:type="gramEnd"/>
                      <w:r>
                        <w:rPr>
                          <w:rFonts w:ascii="Verdana" w:hAnsi="Verdana"/>
                          <w:color w:val="0000FF"/>
                          <w:sz w:val="28"/>
                          <w:szCs w:val="28"/>
                        </w:rPr>
                        <w:t xml:space="preserve"> bambino un piccolo spuntino a base di frutta e ci si occupa dell’igiene personale.</w:t>
                      </w:r>
                    </w:p>
                    <w:p w:rsidR="005A5D6D" w:rsidRDefault="005A5D6D" w:rsidP="005A5D6D">
                      <w:pPr>
                        <w:numPr>
                          <w:ilvl w:val="0"/>
                          <w:numId w:val="6"/>
                        </w:numPr>
                        <w:rPr>
                          <w:rFonts w:ascii="Verdana" w:hAnsi="Verdana"/>
                          <w:sz w:val="28"/>
                          <w:szCs w:val="28"/>
                        </w:rPr>
                      </w:pPr>
                      <w:r>
                        <w:rPr>
                          <w:rFonts w:ascii="Verdana" w:hAnsi="Verdana"/>
                          <w:b/>
                          <w:sz w:val="28"/>
                          <w:szCs w:val="28"/>
                          <w:u w:val="single"/>
                        </w:rPr>
                        <w:t xml:space="preserve">Attività </w:t>
                      </w:r>
                      <w:r>
                        <w:rPr>
                          <w:rFonts w:ascii="Verdana" w:hAnsi="Verdana"/>
                          <w:b/>
                          <w:sz w:val="28"/>
                          <w:szCs w:val="28"/>
                        </w:rPr>
                        <w:t>(</w:t>
                      </w:r>
                      <w:r>
                        <w:rPr>
                          <w:rFonts w:ascii="Verdana" w:hAnsi="Verdana"/>
                          <w:sz w:val="28"/>
                          <w:szCs w:val="28"/>
                        </w:rPr>
                        <w:t>dalle 10.15 alle 11.00</w:t>
                      </w:r>
                      <w:r>
                        <w:rPr>
                          <w:rFonts w:ascii="Verdana" w:hAnsi="Verdana"/>
                          <w:b/>
                          <w:sz w:val="28"/>
                          <w:szCs w:val="28"/>
                        </w:rPr>
                        <w:t>)</w:t>
                      </w:r>
                    </w:p>
                    <w:p w:rsidR="005A5D6D" w:rsidRDefault="005A5D6D" w:rsidP="005A5D6D">
                      <w:pPr>
                        <w:spacing w:after="60"/>
                        <w:ind w:left="720"/>
                        <w:jc w:val="both"/>
                        <w:rPr>
                          <w:rFonts w:ascii="Verdana" w:hAnsi="Verdana"/>
                          <w:color w:val="0000FF"/>
                          <w:sz w:val="28"/>
                          <w:szCs w:val="28"/>
                        </w:rPr>
                      </w:pPr>
                      <w:proofErr w:type="gramStart"/>
                      <w:r>
                        <w:rPr>
                          <w:rFonts w:ascii="Verdana" w:hAnsi="Verdana"/>
                          <w:color w:val="0000FF"/>
                          <w:sz w:val="28"/>
                          <w:szCs w:val="28"/>
                        </w:rPr>
                        <w:t>E’</w:t>
                      </w:r>
                      <w:proofErr w:type="gramEnd"/>
                      <w:r>
                        <w:rPr>
                          <w:rFonts w:ascii="Verdana" w:hAnsi="Verdana"/>
                          <w:color w:val="0000FF"/>
                          <w:sz w:val="28"/>
                          <w:szCs w:val="28"/>
                        </w:rPr>
                        <w:t xml:space="preserve"> il momento in cui le educatrici propongono ai bambini attività che possono essere di vario tipo: manipolative, grafico-pittoriche, </w:t>
                      </w:r>
                      <w:proofErr w:type="spellStart"/>
                      <w:r>
                        <w:rPr>
                          <w:rFonts w:ascii="Verdana" w:hAnsi="Verdana"/>
                          <w:color w:val="0000FF"/>
                          <w:sz w:val="28"/>
                          <w:szCs w:val="28"/>
                        </w:rPr>
                        <w:t>psico</w:t>
                      </w:r>
                      <w:proofErr w:type="spellEnd"/>
                      <w:r>
                        <w:rPr>
                          <w:rFonts w:ascii="Verdana" w:hAnsi="Verdana"/>
                          <w:color w:val="0000FF"/>
                          <w:sz w:val="28"/>
                          <w:szCs w:val="28"/>
                        </w:rPr>
                        <w:t>-motorie, di gioco simbolico e di imitazione.</w:t>
                      </w:r>
                    </w:p>
                    <w:p w:rsidR="005A5D6D" w:rsidRDefault="005A5D6D" w:rsidP="005A5D6D">
                      <w:pPr>
                        <w:numPr>
                          <w:ilvl w:val="0"/>
                          <w:numId w:val="6"/>
                        </w:numPr>
                        <w:rPr>
                          <w:rFonts w:ascii="Verdana" w:hAnsi="Verdana"/>
                          <w:sz w:val="28"/>
                          <w:szCs w:val="28"/>
                        </w:rPr>
                      </w:pPr>
                      <w:r>
                        <w:rPr>
                          <w:rFonts w:ascii="Verdana" w:hAnsi="Verdana"/>
                          <w:b/>
                          <w:sz w:val="28"/>
                          <w:szCs w:val="28"/>
                          <w:u w:val="single"/>
                        </w:rPr>
                        <w:t xml:space="preserve">Pranzo </w:t>
                      </w:r>
                      <w:r>
                        <w:rPr>
                          <w:rFonts w:ascii="Verdana" w:hAnsi="Verdana"/>
                          <w:sz w:val="28"/>
                          <w:szCs w:val="28"/>
                        </w:rPr>
                        <w:t>(dalle 11.15 alle 12.00)</w:t>
                      </w:r>
                    </w:p>
                    <w:p w:rsidR="005A5D6D" w:rsidRDefault="005A5D6D" w:rsidP="005A5D6D">
                      <w:pPr>
                        <w:ind w:left="720"/>
                        <w:jc w:val="both"/>
                        <w:rPr>
                          <w:rFonts w:ascii="Verdana" w:hAnsi="Verdana"/>
                          <w:color w:val="0000FF"/>
                          <w:sz w:val="28"/>
                          <w:szCs w:val="28"/>
                        </w:rPr>
                      </w:pPr>
                      <w:r>
                        <w:rPr>
                          <w:rFonts w:ascii="Verdana" w:hAnsi="Verdana"/>
                          <w:color w:val="0000FF"/>
                          <w:sz w:val="28"/>
                          <w:szCs w:val="28"/>
                        </w:rPr>
                        <w:t>Prima del pasto il bambino, con l’aiuto delle educatrici si occupa della propria igiene personale. Le educatrici condividono questo momento con il proprio gruppo di bambini in modo da sottolineare l’importanza non solo alimentare ma anche relazionale.</w:t>
                      </w:r>
                    </w:p>
                    <w:p w:rsidR="005A5D6D" w:rsidRDefault="005A5D6D" w:rsidP="005A5D6D">
                      <w:pPr>
                        <w:spacing w:after="60"/>
                        <w:ind w:left="720"/>
                        <w:jc w:val="both"/>
                        <w:rPr>
                          <w:rFonts w:ascii="Verdana" w:hAnsi="Verdana"/>
                          <w:color w:val="0000FF"/>
                          <w:sz w:val="28"/>
                          <w:szCs w:val="28"/>
                        </w:rPr>
                      </w:pPr>
                      <w:r>
                        <w:rPr>
                          <w:rFonts w:ascii="Verdana" w:hAnsi="Verdana"/>
                          <w:color w:val="0000FF"/>
                          <w:sz w:val="28"/>
                          <w:szCs w:val="28"/>
                        </w:rPr>
                        <w:t xml:space="preserve">Il menù, </w:t>
                      </w:r>
                      <w:proofErr w:type="spellStart"/>
                      <w:r>
                        <w:rPr>
                          <w:rFonts w:ascii="Verdana" w:hAnsi="Verdana"/>
                          <w:color w:val="0000FF"/>
                          <w:sz w:val="28"/>
                          <w:szCs w:val="28"/>
                        </w:rPr>
                        <w:t>trisettimanale</w:t>
                      </w:r>
                      <w:proofErr w:type="spellEnd"/>
                      <w:r>
                        <w:rPr>
                          <w:rFonts w:ascii="Verdana" w:hAnsi="Verdana"/>
                          <w:color w:val="0000FF"/>
                          <w:sz w:val="28"/>
                          <w:szCs w:val="28"/>
                        </w:rPr>
                        <w:t>, approvato da novembre 2013 dal Servizio Alimenti ex ASL di Sondrio, è condiviso dal medico Pediatra del Nido e viene variato in caso di intolleranze o allergie alimentari.</w:t>
                      </w:r>
                    </w:p>
                    <w:p w:rsidR="005A5D6D" w:rsidRDefault="005A5D6D" w:rsidP="005A5D6D">
                      <w:pPr>
                        <w:numPr>
                          <w:ilvl w:val="0"/>
                          <w:numId w:val="6"/>
                        </w:numPr>
                        <w:rPr>
                          <w:rFonts w:ascii="Verdana" w:hAnsi="Verdana"/>
                          <w:sz w:val="28"/>
                          <w:szCs w:val="28"/>
                        </w:rPr>
                      </w:pPr>
                      <w:r>
                        <w:rPr>
                          <w:rFonts w:ascii="Verdana" w:hAnsi="Verdana"/>
                          <w:b/>
                          <w:sz w:val="28"/>
                          <w:szCs w:val="28"/>
                          <w:u w:val="single"/>
                        </w:rPr>
                        <w:t xml:space="preserve">Riposo e risveglio </w:t>
                      </w:r>
                      <w:r>
                        <w:rPr>
                          <w:rFonts w:ascii="Verdana" w:hAnsi="Verdana"/>
                          <w:sz w:val="28"/>
                          <w:szCs w:val="28"/>
                        </w:rPr>
                        <w:t>(dalle 12.45 alle 14.30)</w:t>
                      </w:r>
                    </w:p>
                    <w:p w:rsidR="005A5D6D" w:rsidRDefault="005A5D6D" w:rsidP="005A5D6D">
                      <w:pPr>
                        <w:spacing w:after="60"/>
                        <w:ind w:left="720"/>
                        <w:jc w:val="both"/>
                        <w:rPr>
                          <w:rFonts w:ascii="Verdana" w:hAnsi="Verdana"/>
                          <w:color w:val="0000FF"/>
                          <w:sz w:val="28"/>
                          <w:szCs w:val="28"/>
                        </w:rPr>
                      </w:pPr>
                      <w:r>
                        <w:rPr>
                          <w:rFonts w:ascii="Verdana" w:hAnsi="Verdana"/>
                          <w:color w:val="0000FF"/>
                          <w:sz w:val="28"/>
                          <w:szCs w:val="28"/>
                        </w:rPr>
                        <w:t xml:space="preserve">Prima del riposo un momento viene dedicato all’igiene personale di ogni bambino. Le educatrici facilitano il sonno attraverso filastrocche, canzoncine e ninna nanna. Al momento del risveglio, che segue i ritmi individuali, il bambino trova accanto a </w:t>
                      </w:r>
                      <w:proofErr w:type="gramStart"/>
                      <w:r>
                        <w:rPr>
                          <w:rFonts w:ascii="Verdana" w:hAnsi="Verdana"/>
                          <w:color w:val="0000FF"/>
                          <w:sz w:val="28"/>
                          <w:szCs w:val="28"/>
                        </w:rPr>
                        <w:t>se</w:t>
                      </w:r>
                      <w:proofErr w:type="gramEnd"/>
                      <w:r>
                        <w:rPr>
                          <w:rFonts w:ascii="Verdana" w:hAnsi="Verdana"/>
                          <w:color w:val="0000FF"/>
                          <w:sz w:val="28"/>
                          <w:szCs w:val="28"/>
                        </w:rPr>
                        <w:t xml:space="preserve"> l’educatrice di riferimento oppure Orlanda e, dopo il riposino vi è il momento del</w:t>
                      </w:r>
                    </w:p>
                    <w:p w:rsidR="005A5D6D" w:rsidRDefault="005A5D6D" w:rsidP="005A5D6D">
                      <w:pPr>
                        <w:numPr>
                          <w:ilvl w:val="0"/>
                          <w:numId w:val="6"/>
                        </w:numPr>
                        <w:rPr>
                          <w:rFonts w:ascii="Verdana" w:hAnsi="Verdana"/>
                          <w:sz w:val="28"/>
                          <w:szCs w:val="28"/>
                        </w:rPr>
                      </w:pPr>
                      <w:r>
                        <w:rPr>
                          <w:rFonts w:ascii="Verdana" w:hAnsi="Verdana"/>
                          <w:b/>
                          <w:sz w:val="28"/>
                          <w:szCs w:val="28"/>
                          <w:u w:val="single"/>
                        </w:rPr>
                        <w:t>Ricongiungimento</w:t>
                      </w:r>
                      <w:r>
                        <w:rPr>
                          <w:rFonts w:ascii="Verdana" w:hAnsi="Verdana"/>
                          <w:sz w:val="28"/>
                          <w:szCs w:val="28"/>
                        </w:rPr>
                        <w:t xml:space="preserve"> (dalle 14.30 alle 15.00)</w:t>
                      </w:r>
                    </w:p>
                    <w:p w:rsidR="005A5D6D" w:rsidRDefault="005A5D6D" w:rsidP="005A5D6D">
                      <w:pPr>
                        <w:rPr>
                          <w:rFonts w:ascii="Verdana" w:hAnsi="Verdana"/>
                          <w:b/>
                          <w:sz w:val="28"/>
                          <w:szCs w:val="28"/>
                        </w:rPr>
                      </w:pPr>
                    </w:p>
                    <w:p w:rsidR="005A5D6D" w:rsidRDefault="005A5D6D" w:rsidP="005A5D6D">
                      <w:pPr>
                        <w:rPr>
                          <w:rFonts w:ascii="Verdana" w:hAnsi="Verdana"/>
                          <w:b/>
                          <w:sz w:val="28"/>
                          <w:szCs w:val="28"/>
                        </w:rPr>
                      </w:pPr>
                    </w:p>
                  </w:txbxContent>
                </v:textbox>
                <w10:wrap type="square" anchorx="margin"/>
              </v:shape>
            </w:pict>
          </mc:Fallback>
        </mc:AlternateContent>
      </w:r>
    </w:p>
    <w:p w14:paraId="0F505751" w14:textId="77777777" w:rsidR="005A5D6D" w:rsidRDefault="005A5D6D" w:rsidP="005A5D6D">
      <w:pPr>
        <w:rPr>
          <w:rFonts w:ascii="Verdana" w:hAnsi="Verdana"/>
          <w:b/>
          <w:sz w:val="32"/>
          <w:szCs w:val="32"/>
        </w:rPr>
      </w:pPr>
    </w:p>
    <w:p w14:paraId="18328277" w14:textId="77777777" w:rsidR="005A5D6D" w:rsidRDefault="005A5D6D" w:rsidP="005A5D6D">
      <w:pPr>
        <w:rPr>
          <w:rFonts w:ascii="Verdana" w:hAnsi="Verdana"/>
          <w:b/>
          <w:sz w:val="28"/>
          <w:szCs w:val="28"/>
        </w:rPr>
      </w:pPr>
    </w:p>
    <w:p w14:paraId="64C3C002" w14:textId="77777777" w:rsidR="005A5D6D" w:rsidRDefault="005A5D6D" w:rsidP="005A5D6D">
      <w:pPr>
        <w:rPr>
          <w:rFonts w:ascii="Verdana" w:hAnsi="Verdana"/>
          <w:b/>
          <w:sz w:val="28"/>
          <w:szCs w:val="28"/>
        </w:rPr>
      </w:pPr>
    </w:p>
    <w:p w14:paraId="44A9F015" w14:textId="77777777" w:rsidR="005A5D6D" w:rsidRDefault="005A5D6D" w:rsidP="005A5D6D">
      <w:pPr>
        <w:jc w:val="center"/>
        <w:rPr>
          <w:rFonts w:ascii="Verdana" w:hAnsi="Verdana"/>
          <w:b/>
          <w:i/>
          <w:color w:val="008000"/>
          <w:sz w:val="36"/>
          <w:szCs w:val="36"/>
          <w:u w:val="single"/>
        </w:rPr>
      </w:pPr>
      <w:r>
        <w:rPr>
          <w:rFonts w:ascii="Verdana" w:hAnsi="Verdana"/>
          <w:b/>
          <w:i/>
          <w:color w:val="008000"/>
          <w:sz w:val="36"/>
          <w:szCs w:val="36"/>
          <w:u w:val="single"/>
        </w:rPr>
        <w:t>LE ROUTINES</w:t>
      </w:r>
    </w:p>
    <w:p w14:paraId="466C29EC" w14:textId="77777777" w:rsidR="005A5D6D" w:rsidRDefault="005A5D6D" w:rsidP="005A5D6D">
      <w:pPr>
        <w:rPr>
          <w:rFonts w:ascii="Verdana" w:hAnsi="Verdana"/>
          <w:color w:val="008000"/>
          <w:sz w:val="28"/>
          <w:szCs w:val="28"/>
        </w:rPr>
      </w:pPr>
    </w:p>
    <w:p w14:paraId="3E9129D6" w14:textId="77777777" w:rsidR="005A5D6D" w:rsidRDefault="005A5D6D" w:rsidP="005A5D6D">
      <w:pPr>
        <w:jc w:val="both"/>
        <w:rPr>
          <w:rFonts w:ascii="Verdana" w:hAnsi="Verdana"/>
          <w:i/>
          <w:color w:val="008000"/>
          <w:sz w:val="28"/>
          <w:szCs w:val="28"/>
        </w:rPr>
      </w:pPr>
      <w:r>
        <w:rPr>
          <w:rFonts w:ascii="Verdana" w:hAnsi="Verdana"/>
          <w:i/>
          <w:color w:val="008000"/>
          <w:sz w:val="28"/>
          <w:szCs w:val="28"/>
        </w:rPr>
        <w:t>I rituali messi in atto durante questi momenti costituiscono dei punti fermi e rassicuranti per il bambino perché in essi si sente accolto, accettato e protetto.</w:t>
      </w:r>
    </w:p>
    <w:p w14:paraId="61FECE2F" w14:textId="77777777" w:rsidR="005A5D6D" w:rsidRDefault="005A5D6D" w:rsidP="005A5D6D">
      <w:pPr>
        <w:jc w:val="both"/>
        <w:rPr>
          <w:rFonts w:ascii="Verdana" w:hAnsi="Verdana"/>
          <w:i/>
          <w:color w:val="008000"/>
          <w:sz w:val="28"/>
          <w:szCs w:val="28"/>
        </w:rPr>
      </w:pPr>
      <w:r>
        <w:rPr>
          <w:rFonts w:ascii="Verdana" w:hAnsi="Verdana"/>
          <w:i/>
          <w:color w:val="008000"/>
          <w:sz w:val="28"/>
          <w:szCs w:val="28"/>
        </w:rPr>
        <w:t>Questi momenti di cura, quali il pasto, il sonno e il cambio non devono essere sottovalutati, ma anzi trattati con estrema professionalità, in quanto è durante questi, più che nei momenti delle attività, che si costruisce una relazione emotivamente intensa con il bambino.</w:t>
      </w:r>
    </w:p>
    <w:p w14:paraId="0738B9F1" w14:textId="77777777" w:rsidR="005A5D6D" w:rsidRDefault="005A5D6D" w:rsidP="005A5D6D">
      <w:pPr>
        <w:ind w:left="420"/>
        <w:jc w:val="both"/>
        <w:rPr>
          <w:i/>
          <w:sz w:val="32"/>
          <w:szCs w:val="32"/>
        </w:rPr>
      </w:pPr>
    </w:p>
    <w:p w14:paraId="2642165D" w14:textId="77777777" w:rsidR="005A5D6D" w:rsidRDefault="005A5D6D" w:rsidP="005A5D6D">
      <w:pPr>
        <w:ind w:left="420"/>
        <w:jc w:val="both"/>
        <w:rPr>
          <w:i/>
          <w:sz w:val="32"/>
          <w:szCs w:val="32"/>
        </w:rPr>
      </w:pPr>
    </w:p>
    <w:p w14:paraId="5060B005" w14:textId="77777777" w:rsidR="005A5D6D" w:rsidRDefault="005A5D6D" w:rsidP="005A5D6D">
      <w:pPr>
        <w:ind w:left="420"/>
        <w:jc w:val="both"/>
        <w:rPr>
          <w:i/>
          <w:sz w:val="32"/>
          <w:szCs w:val="32"/>
        </w:rPr>
      </w:pPr>
    </w:p>
    <w:p w14:paraId="284D9F89" w14:textId="77777777" w:rsidR="005A5D6D" w:rsidRDefault="005A5D6D" w:rsidP="005A5D6D">
      <w:pPr>
        <w:numPr>
          <w:ilvl w:val="0"/>
          <w:numId w:val="7"/>
        </w:numPr>
        <w:jc w:val="both"/>
        <w:rPr>
          <w:i/>
          <w:sz w:val="32"/>
          <w:szCs w:val="32"/>
        </w:rPr>
      </w:pPr>
      <w:r>
        <w:rPr>
          <w:i/>
          <w:sz w:val="32"/>
          <w:szCs w:val="32"/>
        </w:rPr>
        <w:t>Il</w:t>
      </w:r>
      <w:r>
        <w:rPr>
          <w:b/>
          <w:i/>
          <w:sz w:val="32"/>
          <w:szCs w:val="32"/>
        </w:rPr>
        <w:t xml:space="preserve"> </w:t>
      </w:r>
      <w:r>
        <w:rPr>
          <w:b/>
          <w:i/>
          <w:color w:val="FF0000"/>
          <w:sz w:val="36"/>
          <w:szCs w:val="36"/>
        </w:rPr>
        <w:t xml:space="preserve">pranzo   </w:t>
      </w:r>
      <w:r>
        <w:rPr>
          <w:i/>
          <w:noProof/>
          <w:sz w:val="32"/>
          <w:szCs w:val="32"/>
        </w:rPr>
        <w:drawing>
          <wp:inline distT="0" distB="0" distL="0" distR="0" wp14:anchorId="640419EC" wp14:editId="0C636920">
            <wp:extent cx="1628775" cy="1304925"/>
            <wp:effectExtent l="0" t="0" r="9525" b="9525"/>
            <wp:docPr id="4" name="Immagine 4" descr="index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5" descr="index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628775" cy="1304925"/>
                    </a:xfrm>
                    <a:prstGeom prst="rect">
                      <a:avLst/>
                    </a:prstGeom>
                    <a:noFill/>
                    <a:ln>
                      <a:noFill/>
                    </a:ln>
                  </pic:spPr>
                </pic:pic>
              </a:graphicData>
            </a:graphic>
          </wp:inline>
        </w:drawing>
      </w:r>
      <w:r>
        <w:rPr>
          <w:i/>
          <w:sz w:val="32"/>
          <w:szCs w:val="32"/>
        </w:rPr>
        <w:t xml:space="preserve">   ha più di una valenza: cura fisica del bambino attraverso un’assunzione corretta del cibo; esperienza senso-motoria importante per la scoperta e la manipolazione del cibo; esperienza fondamentale per l’acquisizione dell’autonomia; esperienza sociale di condivisione.</w:t>
      </w:r>
    </w:p>
    <w:p w14:paraId="44EE1DF1" w14:textId="77777777" w:rsidR="005A5D6D" w:rsidRDefault="005A5D6D" w:rsidP="005A5D6D">
      <w:pPr>
        <w:ind w:left="708"/>
        <w:jc w:val="both"/>
        <w:rPr>
          <w:i/>
          <w:sz w:val="32"/>
          <w:szCs w:val="32"/>
        </w:rPr>
      </w:pPr>
      <w:r>
        <w:rPr>
          <w:i/>
          <w:sz w:val="32"/>
          <w:szCs w:val="32"/>
        </w:rPr>
        <w:t>Il gioco manipolativo-esplorativo del cibo ha pieno diritto di esistere in quanto permette al bambino di entrare in confidenza con esso. Inoltre il piacere di pasticciare non dura a lungo, se non viene costantemente frustrato, e subentra ben presto la soddisfazione di maneggiare le posate come i grandi.</w:t>
      </w:r>
    </w:p>
    <w:p w14:paraId="7DFF71DA" w14:textId="77777777" w:rsidR="005A5D6D" w:rsidRDefault="005A5D6D" w:rsidP="005A5D6D">
      <w:pPr>
        <w:ind w:left="708"/>
        <w:jc w:val="both"/>
        <w:rPr>
          <w:i/>
          <w:sz w:val="32"/>
          <w:szCs w:val="32"/>
        </w:rPr>
      </w:pPr>
      <w:r>
        <w:rPr>
          <w:i/>
          <w:sz w:val="32"/>
          <w:szCs w:val="32"/>
        </w:rPr>
        <w:t>L’alimentazione del bambino costituisce, inoltre uno degli aspetti della vita del nido che suscita maggiori ansie nei genitori, è per questo che il momento del pasto deve essere gestito correttamente dall’educatrice che potrà tranquillizzare la mamma, non solo con consigli e parole ma anche con l’esempio concreto e quotidiano di una valida impostazione del pranzo al nido.</w:t>
      </w:r>
    </w:p>
    <w:p w14:paraId="4BBFA717" w14:textId="77777777" w:rsidR="005A5D6D" w:rsidRDefault="005A5D6D" w:rsidP="005A5D6D">
      <w:pPr>
        <w:ind w:left="780"/>
        <w:jc w:val="both"/>
        <w:rPr>
          <w:i/>
          <w:sz w:val="32"/>
          <w:szCs w:val="32"/>
        </w:rPr>
      </w:pPr>
    </w:p>
    <w:p w14:paraId="1279F09B" w14:textId="77777777" w:rsidR="005A5D6D" w:rsidRDefault="005A5D6D" w:rsidP="005A5D6D">
      <w:pPr>
        <w:ind w:left="780"/>
        <w:jc w:val="both"/>
        <w:rPr>
          <w:i/>
          <w:sz w:val="32"/>
          <w:szCs w:val="32"/>
        </w:rPr>
      </w:pPr>
    </w:p>
    <w:p w14:paraId="6B101637" w14:textId="77777777" w:rsidR="005A5D6D" w:rsidRDefault="005A5D6D" w:rsidP="005A5D6D">
      <w:pPr>
        <w:ind w:left="780"/>
        <w:jc w:val="both"/>
        <w:rPr>
          <w:i/>
          <w:sz w:val="32"/>
          <w:szCs w:val="32"/>
        </w:rPr>
      </w:pPr>
    </w:p>
    <w:p w14:paraId="633126C0" w14:textId="77777777" w:rsidR="005A5D6D" w:rsidRDefault="005A5D6D" w:rsidP="005A5D6D">
      <w:pPr>
        <w:ind w:left="780"/>
        <w:jc w:val="both"/>
        <w:rPr>
          <w:i/>
          <w:sz w:val="32"/>
          <w:szCs w:val="32"/>
        </w:rPr>
      </w:pPr>
    </w:p>
    <w:p w14:paraId="6FA88DCE" w14:textId="77777777" w:rsidR="005A5D6D" w:rsidRDefault="005A5D6D" w:rsidP="005A5D6D">
      <w:pPr>
        <w:ind w:left="780"/>
        <w:jc w:val="both"/>
        <w:rPr>
          <w:i/>
          <w:sz w:val="32"/>
          <w:szCs w:val="32"/>
        </w:rPr>
      </w:pPr>
    </w:p>
    <w:p w14:paraId="305513EB" w14:textId="77777777" w:rsidR="005A5D6D" w:rsidRDefault="005A5D6D" w:rsidP="005A5D6D">
      <w:pPr>
        <w:ind w:left="780"/>
        <w:jc w:val="both"/>
        <w:rPr>
          <w:i/>
          <w:sz w:val="32"/>
          <w:szCs w:val="32"/>
        </w:rPr>
      </w:pPr>
    </w:p>
    <w:p w14:paraId="4AE9F06B" w14:textId="77777777" w:rsidR="005A5D6D" w:rsidRDefault="005A5D6D" w:rsidP="005A5D6D">
      <w:pPr>
        <w:numPr>
          <w:ilvl w:val="0"/>
          <w:numId w:val="7"/>
        </w:numPr>
        <w:jc w:val="both"/>
        <w:rPr>
          <w:i/>
          <w:sz w:val="32"/>
          <w:szCs w:val="32"/>
        </w:rPr>
      </w:pPr>
      <w:r>
        <w:rPr>
          <w:i/>
          <w:sz w:val="32"/>
          <w:szCs w:val="32"/>
        </w:rPr>
        <w:t xml:space="preserve">Il </w:t>
      </w:r>
      <w:r>
        <w:rPr>
          <w:b/>
          <w:i/>
          <w:sz w:val="32"/>
          <w:szCs w:val="32"/>
        </w:rPr>
        <w:t xml:space="preserve"> </w:t>
      </w:r>
      <w:r>
        <w:rPr>
          <w:b/>
          <w:i/>
          <w:color w:val="FF0000"/>
          <w:sz w:val="36"/>
          <w:szCs w:val="36"/>
        </w:rPr>
        <w:t xml:space="preserve">cambio   </w:t>
      </w:r>
      <w:r>
        <w:rPr>
          <w:b/>
          <w:i/>
          <w:noProof/>
          <w:color w:val="FF0000"/>
          <w:sz w:val="36"/>
          <w:szCs w:val="36"/>
        </w:rPr>
        <w:drawing>
          <wp:inline distT="0" distB="0" distL="0" distR="0" wp14:anchorId="5CC4A3CD" wp14:editId="7ECCCBA2">
            <wp:extent cx="1685925" cy="1685925"/>
            <wp:effectExtent l="0" t="0" r="9525" b="9525"/>
            <wp:docPr id="3" name="Immagine 3" descr="pannoli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 descr="pannolini"/>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685925" cy="1685925"/>
                    </a:xfrm>
                    <a:prstGeom prst="rect">
                      <a:avLst/>
                    </a:prstGeom>
                    <a:noFill/>
                    <a:ln>
                      <a:noFill/>
                    </a:ln>
                  </pic:spPr>
                </pic:pic>
              </a:graphicData>
            </a:graphic>
          </wp:inline>
        </w:drawing>
      </w:r>
      <w:r>
        <w:rPr>
          <w:b/>
          <w:i/>
          <w:sz w:val="32"/>
          <w:szCs w:val="32"/>
        </w:rPr>
        <w:t xml:space="preserve">    </w:t>
      </w:r>
      <w:r>
        <w:rPr>
          <w:i/>
          <w:sz w:val="32"/>
          <w:szCs w:val="32"/>
        </w:rPr>
        <w:t xml:space="preserve">ha molteplici valenze: momento di intimità e di intenso rapporto affettivo; momento di stimolazione verbale-cognitiva; momento di avvio all’autonomia. </w:t>
      </w:r>
      <w:proofErr w:type="gramStart"/>
      <w:r>
        <w:rPr>
          <w:i/>
          <w:sz w:val="32"/>
          <w:szCs w:val="32"/>
        </w:rPr>
        <w:t>E’</w:t>
      </w:r>
      <w:proofErr w:type="gramEnd"/>
      <w:r>
        <w:rPr>
          <w:i/>
          <w:sz w:val="32"/>
          <w:szCs w:val="32"/>
        </w:rPr>
        <w:t xml:space="preserve"> per questo che deve esse trattato con la massima cura, mai con fretta e confusione.</w:t>
      </w:r>
    </w:p>
    <w:p w14:paraId="0BB90EBE" w14:textId="77777777" w:rsidR="005A5D6D" w:rsidRDefault="005A5D6D" w:rsidP="005A5D6D">
      <w:pPr>
        <w:jc w:val="both"/>
        <w:rPr>
          <w:i/>
          <w:sz w:val="32"/>
          <w:szCs w:val="32"/>
        </w:rPr>
      </w:pPr>
    </w:p>
    <w:p w14:paraId="557748A4" w14:textId="77777777" w:rsidR="005A5D6D" w:rsidRDefault="005A5D6D" w:rsidP="005A5D6D">
      <w:pPr>
        <w:ind w:left="420"/>
        <w:jc w:val="both"/>
        <w:rPr>
          <w:i/>
          <w:sz w:val="32"/>
          <w:szCs w:val="32"/>
        </w:rPr>
      </w:pPr>
      <w:r>
        <w:rPr>
          <w:i/>
          <w:sz w:val="32"/>
          <w:szCs w:val="32"/>
        </w:rPr>
        <w:t xml:space="preserve">                  </w:t>
      </w:r>
    </w:p>
    <w:p w14:paraId="5C2AAF91" w14:textId="77777777" w:rsidR="005A5D6D" w:rsidRDefault="005A5D6D" w:rsidP="005A5D6D">
      <w:pPr>
        <w:numPr>
          <w:ilvl w:val="0"/>
          <w:numId w:val="7"/>
        </w:numPr>
        <w:jc w:val="both"/>
        <w:rPr>
          <w:i/>
          <w:sz w:val="32"/>
          <w:szCs w:val="32"/>
        </w:rPr>
      </w:pPr>
      <w:r>
        <w:rPr>
          <w:i/>
          <w:sz w:val="32"/>
          <w:szCs w:val="32"/>
        </w:rPr>
        <w:t>Il</w:t>
      </w:r>
      <w:r>
        <w:rPr>
          <w:b/>
          <w:i/>
          <w:sz w:val="32"/>
          <w:szCs w:val="32"/>
        </w:rPr>
        <w:t xml:space="preserve"> </w:t>
      </w:r>
      <w:r>
        <w:rPr>
          <w:b/>
          <w:i/>
          <w:color w:val="FF0000"/>
          <w:sz w:val="36"/>
          <w:szCs w:val="36"/>
        </w:rPr>
        <w:t xml:space="preserve">sonno   </w:t>
      </w:r>
      <w:r>
        <w:rPr>
          <w:i/>
          <w:noProof/>
          <w:sz w:val="32"/>
          <w:szCs w:val="32"/>
        </w:rPr>
        <w:drawing>
          <wp:inline distT="0" distB="0" distL="0" distR="0" wp14:anchorId="11ACEFBA" wp14:editId="32757F5F">
            <wp:extent cx="1562100" cy="1295400"/>
            <wp:effectExtent l="0" t="0" r="0" b="0"/>
            <wp:docPr id="2" name="Immagine 2" descr="images nann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 descr="images nanna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562100" cy="1295400"/>
                    </a:xfrm>
                    <a:prstGeom prst="rect">
                      <a:avLst/>
                    </a:prstGeom>
                    <a:noFill/>
                    <a:ln>
                      <a:noFill/>
                    </a:ln>
                  </pic:spPr>
                </pic:pic>
              </a:graphicData>
            </a:graphic>
          </wp:inline>
        </w:drawing>
      </w:r>
      <w:r>
        <w:rPr>
          <w:b/>
          <w:i/>
          <w:color w:val="FF0000"/>
          <w:sz w:val="36"/>
          <w:szCs w:val="36"/>
        </w:rPr>
        <w:t xml:space="preserve"> </w:t>
      </w:r>
      <w:r>
        <w:rPr>
          <w:i/>
          <w:sz w:val="32"/>
          <w:szCs w:val="32"/>
        </w:rPr>
        <w:t xml:space="preserve"> è un momento di forte valenza emotiva, affettiva e cognitiva per il bambino; non è un caso che il riposo al nido costituisca l’ultima fase dell’inserimento, la più delicata perché si chiede al bambino di addormentarsi fuori dal suo ambiente abituale senza la presenza rassicurante dei genitori. Il sonno è un momento individuale. Ogni bambino ha strategie, oggetti, posizioni, richieste personali che, nei limiti del possibile, verranno rispettate. L’individualità deve essere rispettata anche nel risveglio per questo ogni bambino deve svegliarsi spontaneamente secondo i suoi tempi.</w:t>
      </w:r>
    </w:p>
    <w:p w14:paraId="6C9E2E68" w14:textId="77777777" w:rsidR="005A5D6D" w:rsidRDefault="005A5D6D" w:rsidP="005A5D6D">
      <w:pPr>
        <w:rPr>
          <w:rFonts w:ascii="Verdana" w:hAnsi="Verdana"/>
          <w:b/>
          <w:i/>
          <w:color w:val="0000FF"/>
          <w:sz w:val="40"/>
          <w:szCs w:val="40"/>
        </w:rPr>
      </w:pPr>
    </w:p>
    <w:p w14:paraId="0B6738BB" w14:textId="77777777" w:rsidR="005A5D6D" w:rsidRDefault="005A5D6D" w:rsidP="005A5D6D">
      <w:pPr>
        <w:rPr>
          <w:rFonts w:ascii="Verdana" w:hAnsi="Verdana"/>
          <w:b/>
          <w:i/>
          <w:color w:val="0000FF"/>
          <w:sz w:val="40"/>
          <w:szCs w:val="40"/>
        </w:rPr>
      </w:pPr>
    </w:p>
    <w:p w14:paraId="11F8159C" w14:textId="77777777" w:rsidR="005A5D6D" w:rsidRDefault="005A5D6D" w:rsidP="005A5D6D">
      <w:pPr>
        <w:rPr>
          <w:rFonts w:ascii="Verdana" w:hAnsi="Verdana"/>
          <w:b/>
          <w:i/>
          <w:color w:val="0000FF"/>
          <w:sz w:val="40"/>
          <w:szCs w:val="40"/>
        </w:rPr>
      </w:pPr>
    </w:p>
    <w:p w14:paraId="7561B392" w14:textId="77777777" w:rsidR="005A5D6D" w:rsidRDefault="005A5D6D" w:rsidP="005A5D6D">
      <w:pPr>
        <w:rPr>
          <w:rFonts w:ascii="Verdana" w:hAnsi="Verdana"/>
          <w:b/>
          <w:i/>
          <w:color w:val="0000FF"/>
          <w:sz w:val="40"/>
          <w:szCs w:val="40"/>
        </w:rPr>
      </w:pPr>
    </w:p>
    <w:p w14:paraId="4032E731" w14:textId="77777777" w:rsidR="005A5D6D" w:rsidRDefault="005A5D6D" w:rsidP="005A5D6D">
      <w:pPr>
        <w:rPr>
          <w:rFonts w:ascii="Verdana" w:hAnsi="Verdana"/>
          <w:b/>
          <w:i/>
          <w:color w:val="0000FF"/>
          <w:sz w:val="40"/>
          <w:szCs w:val="40"/>
        </w:rPr>
      </w:pPr>
    </w:p>
    <w:p w14:paraId="7BDC2614" w14:textId="77777777" w:rsidR="005A5D6D" w:rsidRDefault="005A5D6D" w:rsidP="005A5D6D">
      <w:pPr>
        <w:rPr>
          <w:rFonts w:ascii="Verdana" w:hAnsi="Verdana"/>
          <w:b/>
          <w:i/>
          <w:color w:val="0000FF"/>
          <w:sz w:val="40"/>
          <w:szCs w:val="40"/>
        </w:rPr>
      </w:pPr>
    </w:p>
    <w:p w14:paraId="47ADC0F4" w14:textId="77777777" w:rsidR="005A5D6D" w:rsidRDefault="005A5D6D" w:rsidP="005A5D6D">
      <w:pPr>
        <w:rPr>
          <w:rFonts w:ascii="Verdana" w:hAnsi="Verdana"/>
          <w:b/>
          <w:i/>
          <w:color w:val="0000FF"/>
          <w:sz w:val="40"/>
          <w:szCs w:val="40"/>
        </w:rPr>
      </w:pPr>
    </w:p>
    <w:p w14:paraId="6FD03BDC" w14:textId="77777777" w:rsidR="005A5D6D" w:rsidRDefault="005A5D6D" w:rsidP="005A5D6D">
      <w:pPr>
        <w:rPr>
          <w:rFonts w:ascii="Verdana" w:hAnsi="Verdana"/>
          <w:b/>
          <w:i/>
          <w:color w:val="0000FF"/>
          <w:sz w:val="40"/>
          <w:szCs w:val="40"/>
        </w:rPr>
      </w:pPr>
    </w:p>
    <w:p w14:paraId="2295645B" w14:textId="77777777" w:rsidR="005A5D6D" w:rsidRDefault="005A5D6D" w:rsidP="005A5D6D">
      <w:pPr>
        <w:jc w:val="center"/>
        <w:rPr>
          <w:b/>
        </w:rPr>
      </w:pPr>
    </w:p>
    <w:p w14:paraId="5837AD3B" w14:textId="77777777" w:rsidR="005A5D6D" w:rsidRDefault="005A5D6D" w:rsidP="005A5D6D">
      <w:pPr>
        <w:jc w:val="center"/>
        <w:rPr>
          <w:b/>
        </w:rPr>
      </w:pPr>
    </w:p>
    <w:p w14:paraId="6AFD96C9" w14:textId="77777777" w:rsidR="005A5D6D" w:rsidRDefault="005A5D6D" w:rsidP="005A5D6D">
      <w:pPr>
        <w:jc w:val="center"/>
        <w:rPr>
          <w:b/>
        </w:rPr>
      </w:pPr>
      <w:r>
        <w:rPr>
          <w:noProof/>
        </w:rPr>
        <w:drawing>
          <wp:inline distT="0" distB="0" distL="0" distR="0" wp14:anchorId="60A44051" wp14:editId="18445758">
            <wp:extent cx="3752850" cy="2505075"/>
            <wp:effectExtent l="0" t="0" r="0" b="9525"/>
            <wp:docPr id="1" name="Immagine 1" descr="http://www.domenicofiniguerra.it/wp-content/uploads/2012/06/mani_sfum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domenicofiniguerra.it/wp-content/uploads/2012/06/mani_sfumate.jpg"/>
                    <pic:cNvPicPr>
                      <a:picLocks noChangeAspect="1" noChangeArrowheads="1"/>
                    </pic:cNvPicPr>
                  </pic:nvPicPr>
                  <pic:blipFill>
                    <a:blip r:embed="rId42" r:link="rId43">
                      <a:extLst>
                        <a:ext uri="{28A0092B-C50C-407E-A947-70E740481C1C}">
                          <a14:useLocalDpi xmlns:a14="http://schemas.microsoft.com/office/drawing/2010/main" val="0"/>
                        </a:ext>
                      </a:extLst>
                    </a:blip>
                    <a:srcRect/>
                    <a:stretch>
                      <a:fillRect/>
                    </a:stretch>
                  </pic:blipFill>
                  <pic:spPr bwMode="auto">
                    <a:xfrm>
                      <a:off x="0" y="0"/>
                      <a:ext cx="3752850" cy="2505075"/>
                    </a:xfrm>
                    <a:prstGeom prst="rect">
                      <a:avLst/>
                    </a:prstGeom>
                    <a:noFill/>
                    <a:ln>
                      <a:noFill/>
                    </a:ln>
                  </pic:spPr>
                </pic:pic>
              </a:graphicData>
            </a:graphic>
          </wp:inline>
        </w:drawing>
      </w:r>
    </w:p>
    <w:p w14:paraId="1D8E7B82" w14:textId="77777777" w:rsidR="005A5D6D" w:rsidRDefault="005A5D6D" w:rsidP="005A5D6D">
      <w:pPr>
        <w:jc w:val="center"/>
        <w:rPr>
          <w:b/>
          <w:sz w:val="36"/>
          <w:szCs w:val="36"/>
        </w:rPr>
      </w:pPr>
    </w:p>
    <w:p w14:paraId="7E24DFA6" w14:textId="77777777" w:rsidR="005A5D6D" w:rsidRDefault="005A5D6D" w:rsidP="005A5D6D">
      <w:pPr>
        <w:jc w:val="center"/>
        <w:rPr>
          <w:b/>
          <w:color w:val="808080"/>
          <w:sz w:val="36"/>
          <w:szCs w:val="36"/>
        </w:rPr>
      </w:pPr>
    </w:p>
    <w:p w14:paraId="67A4D0B3" w14:textId="77777777" w:rsidR="005A5D6D" w:rsidRDefault="005A5D6D" w:rsidP="005A5D6D">
      <w:pPr>
        <w:jc w:val="center"/>
        <w:rPr>
          <w:rFonts w:ascii="Monotype Corsiva" w:hAnsi="Monotype Corsiva"/>
          <w:b/>
          <w:color w:val="808080"/>
          <w:sz w:val="36"/>
          <w:szCs w:val="36"/>
        </w:rPr>
      </w:pPr>
      <w:r>
        <w:rPr>
          <w:rFonts w:ascii="Monotype Corsiva" w:hAnsi="Monotype Corsiva"/>
          <w:b/>
          <w:color w:val="808080"/>
          <w:sz w:val="36"/>
          <w:szCs w:val="36"/>
        </w:rPr>
        <w:t>Ciò che si respira in un nido è il clima che gli adulti sanno stabilire;</w:t>
      </w:r>
    </w:p>
    <w:p w14:paraId="38E7445C" w14:textId="77777777" w:rsidR="005A5D6D" w:rsidRDefault="005A5D6D" w:rsidP="005A5D6D">
      <w:pPr>
        <w:jc w:val="center"/>
        <w:rPr>
          <w:rFonts w:ascii="Monotype Corsiva" w:hAnsi="Monotype Corsiva"/>
          <w:b/>
          <w:color w:val="808080"/>
          <w:sz w:val="36"/>
          <w:szCs w:val="36"/>
        </w:rPr>
      </w:pPr>
      <w:r>
        <w:rPr>
          <w:rFonts w:ascii="Monotype Corsiva" w:hAnsi="Monotype Corsiva"/>
          <w:b/>
          <w:color w:val="808080"/>
          <w:sz w:val="36"/>
          <w:szCs w:val="36"/>
        </w:rPr>
        <w:t>un clima di unità e di fiducia tra genitori ed educatori è ciò che maggiormente può recare benessere al bambino.</w:t>
      </w:r>
    </w:p>
    <w:p w14:paraId="1B365564" w14:textId="77777777" w:rsidR="005A5D6D" w:rsidRDefault="005A5D6D" w:rsidP="005A5D6D">
      <w:pPr>
        <w:jc w:val="center"/>
        <w:rPr>
          <w:rFonts w:ascii="Monotype Corsiva" w:hAnsi="Monotype Corsiva"/>
          <w:b/>
          <w:color w:val="808080"/>
          <w:sz w:val="36"/>
          <w:szCs w:val="36"/>
        </w:rPr>
      </w:pPr>
      <w:r>
        <w:rPr>
          <w:rFonts w:ascii="Monotype Corsiva" w:hAnsi="Monotype Corsiva"/>
          <w:b/>
          <w:color w:val="808080"/>
          <w:sz w:val="36"/>
          <w:szCs w:val="36"/>
        </w:rPr>
        <w:t>Pur nell’indiscutibile diversità dei ruoli è compito degli adulti trasformare la necessità di una scelta in un momento di crescita e di apertura alla realtà</w:t>
      </w:r>
    </w:p>
    <w:p w14:paraId="0E769A40" w14:textId="77777777" w:rsidR="005A5D6D" w:rsidRDefault="005A5D6D" w:rsidP="005A5D6D">
      <w:pPr>
        <w:jc w:val="center"/>
        <w:rPr>
          <w:rFonts w:ascii="Monotype Corsiva" w:hAnsi="Monotype Corsiva"/>
          <w:b/>
          <w:color w:val="808080"/>
          <w:sz w:val="44"/>
          <w:szCs w:val="44"/>
        </w:rPr>
      </w:pPr>
    </w:p>
    <w:p w14:paraId="77083036" w14:textId="77777777" w:rsidR="005A5D6D" w:rsidRDefault="005A5D6D" w:rsidP="005A5D6D">
      <w:pPr>
        <w:jc w:val="center"/>
        <w:rPr>
          <w:rFonts w:ascii="Monotype Corsiva" w:hAnsi="Monotype Corsiva"/>
          <w:b/>
          <w:color w:val="666699"/>
          <w:sz w:val="44"/>
          <w:szCs w:val="44"/>
        </w:rPr>
      </w:pPr>
    </w:p>
    <w:p w14:paraId="102E72D8" w14:textId="77777777" w:rsidR="005A5D6D" w:rsidRDefault="005A5D6D" w:rsidP="005A5D6D">
      <w:pPr>
        <w:rPr>
          <w:b/>
          <w:color w:val="666699"/>
          <w:sz w:val="36"/>
          <w:szCs w:val="36"/>
        </w:rPr>
      </w:pPr>
    </w:p>
    <w:p w14:paraId="60F8793F" w14:textId="77777777" w:rsidR="005A5D6D" w:rsidRDefault="005A5D6D" w:rsidP="005A5D6D">
      <w:pPr>
        <w:rPr>
          <w:rFonts w:ascii="Monotype Corsiva" w:hAnsi="Monotype Corsiva"/>
          <w:sz w:val="48"/>
          <w:szCs w:val="48"/>
        </w:rPr>
      </w:pPr>
      <w:r>
        <w:rPr>
          <w:rFonts w:ascii="Monotype Corsiva" w:hAnsi="Monotype Corsiva"/>
          <w:sz w:val="48"/>
          <w:szCs w:val="48"/>
        </w:rPr>
        <w:t>Gennaio    2022</w:t>
      </w:r>
    </w:p>
    <w:p w14:paraId="3750493E" w14:textId="77777777" w:rsidR="005A5D6D" w:rsidRDefault="005A5D6D" w:rsidP="005A5D6D">
      <w:pPr>
        <w:jc w:val="center"/>
        <w:rPr>
          <w:b/>
          <w:sz w:val="36"/>
          <w:szCs w:val="36"/>
        </w:rPr>
      </w:pPr>
    </w:p>
    <w:p w14:paraId="1E16A3D2" w14:textId="77777777" w:rsidR="005A5D6D" w:rsidRDefault="005A5D6D" w:rsidP="005A5D6D">
      <w:pPr>
        <w:jc w:val="center"/>
        <w:rPr>
          <w:rFonts w:ascii="Verdana" w:hAnsi="Verdana"/>
          <w:sz w:val="32"/>
          <w:szCs w:val="32"/>
        </w:rPr>
      </w:pPr>
      <w:r>
        <w:rPr>
          <w:sz w:val="36"/>
          <w:szCs w:val="36"/>
        </w:rPr>
        <w:t xml:space="preserve">                                               </w:t>
      </w:r>
      <w:r>
        <w:rPr>
          <w:rFonts w:ascii="Verdana" w:hAnsi="Verdana"/>
          <w:sz w:val="32"/>
          <w:szCs w:val="32"/>
        </w:rPr>
        <w:t>Le educatrici</w:t>
      </w:r>
    </w:p>
    <w:p w14:paraId="65977006" w14:textId="77777777" w:rsidR="005A5D6D" w:rsidRDefault="005A5D6D" w:rsidP="005A5D6D">
      <w:pPr>
        <w:jc w:val="center"/>
        <w:rPr>
          <w:rFonts w:ascii="Verdana" w:hAnsi="Verdana"/>
          <w:sz w:val="32"/>
          <w:szCs w:val="32"/>
        </w:rPr>
      </w:pPr>
    </w:p>
    <w:p w14:paraId="7DB193FB" w14:textId="77777777" w:rsidR="005A5D6D" w:rsidRDefault="005A5D6D" w:rsidP="005A5D6D">
      <w:pPr>
        <w:jc w:val="center"/>
        <w:rPr>
          <w:b/>
          <w:i/>
          <w:sz w:val="32"/>
          <w:szCs w:val="32"/>
        </w:rPr>
      </w:pPr>
      <w:r>
        <w:rPr>
          <w:b/>
          <w:i/>
          <w:sz w:val="36"/>
          <w:szCs w:val="36"/>
        </w:rPr>
        <w:t xml:space="preserve">                                                 </w:t>
      </w:r>
      <w:r>
        <w:rPr>
          <w:b/>
          <w:i/>
          <w:sz w:val="32"/>
          <w:szCs w:val="32"/>
        </w:rPr>
        <w:t xml:space="preserve">Daniela Fabiana Nadia Orlanda Sara </w:t>
      </w:r>
    </w:p>
    <w:p w14:paraId="2087036A" w14:textId="77777777" w:rsidR="005A5D6D" w:rsidRDefault="005A5D6D" w:rsidP="005A5D6D">
      <w:pPr>
        <w:jc w:val="center"/>
        <w:rPr>
          <w:b/>
          <w:i/>
          <w:sz w:val="32"/>
          <w:szCs w:val="32"/>
        </w:rPr>
      </w:pPr>
      <w:r>
        <w:rPr>
          <w:b/>
          <w:i/>
          <w:sz w:val="32"/>
          <w:szCs w:val="32"/>
        </w:rPr>
        <w:t xml:space="preserve">                                                 </w:t>
      </w:r>
    </w:p>
    <w:p w14:paraId="769ABD77" w14:textId="77777777" w:rsidR="005A5D6D" w:rsidRDefault="005A5D6D" w:rsidP="005A5D6D"/>
    <w:p w14:paraId="296374C5" w14:textId="77777777" w:rsidR="005A5D6D" w:rsidRDefault="005A5D6D" w:rsidP="005A5D6D"/>
    <w:p w14:paraId="67836AD4" w14:textId="77777777" w:rsidR="005A5D6D" w:rsidRDefault="005A5D6D" w:rsidP="005A5D6D"/>
    <w:p w14:paraId="37A628DF" w14:textId="77777777" w:rsidR="005A5D6D" w:rsidRDefault="005A5D6D" w:rsidP="005A5D6D"/>
    <w:p w14:paraId="7C7AD564" w14:textId="77777777" w:rsidR="0040027B" w:rsidRDefault="007C5C7D"/>
    <w:sectPr w:rsidR="0040027B">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roman"/>
    <w:pitch w:val="fixed"/>
    <w:sig w:usb0="00000001" w:usb1="08070000" w:usb2="00000010" w:usb3="00000000" w:csb0="00020000" w:csb1="00000000"/>
  </w:font>
  <w:font w:name="Monotype Corsiva">
    <w:panose1 w:val="03010101010201010101"/>
    <w:charset w:val="00"/>
    <w:family w:val="script"/>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Lucida Console">
    <w:panose1 w:val="020B0609040504020204"/>
    <w:charset w:val="00"/>
    <w:family w:val="modern"/>
    <w:pitch w:val="fixed"/>
    <w:sig w:usb0="8000028F" w:usb1="00001800" w:usb2="00000000" w:usb3="00000000" w:csb0="0000001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3" type="#_x0000_t75" style="width:11.25pt;height:11.25pt" o:bullet="t">
        <v:imagedata r:id="rId1" o:title="clip_image001"/>
      </v:shape>
    </w:pict>
  </w:numPicBullet>
  <w:abstractNum w:abstractNumId="0" w15:restartNumberingAfterBreak="0">
    <w:nsid w:val="14DB4511"/>
    <w:multiLevelType w:val="hybridMultilevel"/>
    <w:tmpl w:val="EAE6F948"/>
    <w:lvl w:ilvl="0" w:tplc="04100007">
      <w:start w:val="1"/>
      <w:numFmt w:val="bullet"/>
      <w:lvlText w:val=""/>
      <w:lvlPicBulletId w:val="0"/>
      <w:lvlJc w:val="left"/>
      <w:pPr>
        <w:tabs>
          <w:tab w:val="num" w:pos="720"/>
        </w:tabs>
        <w:ind w:left="720" w:hanging="360"/>
      </w:pPr>
      <w:rPr>
        <w:rFonts w:ascii="Symbol" w:hAnsi="Symbol" w:hint="default"/>
      </w:rPr>
    </w:lvl>
    <w:lvl w:ilvl="1" w:tplc="04100003">
      <w:start w:val="1"/>
      <w:numFmt w:val="bullet"/>
      <w:lvlText w:val="o"/>
      <w:lvlJc w:val="left"/>
      <w:pPr>
        <w:tabs>
          <w:tab w:val="num" w:pos="1440"/>
        </w:tabs>
        <w:ind w:left="1440" w:hanging="360"/>
      </w:pPr>
      <w:rPr>
        <w:rFonts w:ascii="Courier New" w:hAnsi="Courier New" w:cs="Courier New" w:hint="default"/>
      </w:rPr>
    </w:lvl>
    <w:lvl w:ilvl="2" w:tplc="04100005">
      <w:start w:val="1"/>
      <w:numFmt w:val="bullet"/>
      <w:lvlText w:val=""/>
      <w:lvlJc w:val="left"/>
      <w:pPr>
        <w:tabs>
          <w:tab w:val="num" w:pos="2160"/>
        </w:tabs>
        <w:ind w:left="2160" w:hanging="360"/>
      </w:pPr>
      <w:rPr>
        <w:rFonts w:ascii="Wingdings" w:hAnsi="Wingdings" w:hint="default"/>
      </w:rPr>
    </w:lvl>
    <w:lvl w:ilvl="3" w:tplc="04100001">
      <w:start w:val="1"/>
      <w:numFmt w:val="bullet"/>
      <w:lvlText w:val=""/>
      <w:lvlJc w:val="left"/>
      <w:pPr>
        <w:tabs>
          <w:tab w:val="num" w:pos="2880"/>
        </w:tabs>
        <w:ind w:left="2880" w:hanging="360"/>
      </w:pPr>
      <w:rPr>
        <w:rFonts w:ascii="Symbol" w:hAnsi="Symbol" w:hint="default"/>
      </w:rPr>
    </w:lvl>
    <w:lvl w:ilvl="4" w:tplc="04100003">
      <w:start w:val="1"/>
      <w:numFmt w:val="bullet"/>
      <w:lvlText w:val="o"/>
      <w:lvlJc w:val="left"/>
      <w:pPr>
        <w:tabs>
          <w:tab w:val="num" w:pos="3600"/>
        </w:tabs>
        <w:ind w:left="3600" w:hanging="360"/>
      </w:pPr>
      <w:rPr>
        <w:rFonts w:ascii="Courier New" w:hAnsi="Courier New" w:cs="Courier New" w:hint="default"/>
      </w:rPr>
    </w:lvl>
    <w:lvl w:ilvl="5" w:tplc="04100005">
      <w:start w:val="1"/>
      <w:numFmt w:val="bullet"/>
      <w:lvlText w:val=""/>
      <w:lvlJc w:val="left"/>
      <w:pPr>
        <w:tabs>
          <w:tab w:val="num" w:pos="4320"/>
        </w:tabs>
        <w:ind w:left="4320" w:hanging="360"/>
      </w:pPr>
      <w:rPr>
        <w:rFonts w:ascii="Wingdings" w:hAnsi="Wingdings" w:hint="default"/>
      </w:rPr>
    </w:lvl>
    <w:lvl w:ilvl="6" w:tplc="04100001">
      <w:start w:val="1"/>
      <w:numFmt w:val="bullet"/>
      <w:lvlText w:val=""/>
      <w:lvlJc w:val="left"/>
      <w:pPr>
        <w:tabs>
          <w:tab w:val="num" w:pos="5040"/>
        </w:tabs>
        <w:ind w:left="5040" w:hanging="360"/>
      </w:pPr>
      <w:rPr>
        <w:rFonts w:ascii="Symbol" w:hAnsi="Symbol" w:hint="default"/>
      </w:rPr>
    </w:lvl>
    <w:lvl w:ilvl="7" w:tplc="04100003">
      <w:start w:val="1"/>
      <w:numFmt w:val="bullet"/>
      <w:lvlText w:val="o"/>
      <w:lvlJc w:val="left"/>
      <w:pPr>
        <w:tabs>
          <w:tab w:val="num" w:pos="5760"/>
        </w:tabs>
        <w:ind w:left="5760" w:hanging="360"/>
      </w:pPr>
      <w:rPr>
        <w:rFonts w:ascii="Courier New" w:hAnsi="Courier New" w:cs="Courier New" w:hint="default"/>
      </w:rPr>
    </w:lvl>
    <w:lvl w:ilvl="8" w:tplc="04100005">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8B51763"/>
    <w:multiLevelType w:val="hybridMultilevel"/>
    <w:tmpl w:val="C8283962"/>
    <w:lvl w:ilvl="0" w:tplc="0410000B">
      <w:start w:val="1"/>
      <w:numFmt w:val="bullet"/>
      <w:lvlText w:val=""/>
      <w:lvlJc w:val="left"/>
      <w:pPr>
        <w:tabs>
          <w:tab w:val="num" w:pos="720"/>
        </w:tabs>
        <w:ind w:left="720" w:hanging="360"/>
      </w:pPr>
      <w:rPr>
        <w:rFonts w:ascii="Wingdings" w:hAnsi="Wingdings" w:hint="default"/>
      </w:rPr>
    </w:lvl>
    <w:lvl w:ilvl="1" w:tplc="04100003">
      <w:start w:val="1"/>
      <w:numFmt w:val="bullet"/>
      <w:lvlText w:val="o"/>
      <w:lvlJc w:val="left"/>
      <w:pPr>
        <w:tabs>
          <w:tab w:val="num" w:pos="1440"/>
        </w:tabs>
        <w:ind w:left="1440" w:hanging="360"/>
      </w:pPr>
      <w:rPr>
        <w:rFonts w:ascii="Courier New" w:hAnsi="Courier New" w:cs="Courier New" w:hint="default"/>
      </w:rPr>
    </w:lvl>
    <w:lvl w:ilvl="2" w:tplc="04100005">
      <w:start w:val="1"/>
      <w:numFmt w:val="bullet"/>
      <w:lvlText w:val=""/>
      <w:lvlJc w:val="left"/>
      <w:pPr>
        <w:tabs>
          <w:tab w:val="num" w:pos="2160"/>
        </w:tabs>
        <w:ind w:left="2160" w:hanging="360"/>
      </w:pPr>
      <w:rPr>
        <w:rFonts w:ascii="Wingdings" w:hAnsi="Wingdings" w:hint="default"/>
      </w:rPr>
    </w:lvl>
    <w:lvl w:ilvl="3" w:tplc="04100001">
      <w:start w:val="1"/>
      <w:numFmt w:val="bullet"/>
      <w:lvlText w:val=""/>
      <w:lvlJc w:val="left"/>
      <w:pPr>
        <w:tabs>
          <w:tab w:val="num" w:pos="2880"/>
        </w:tabs>
        <w:ind w:left="2880" w:hanging="360"/>
      </w:pPr>
      <w:rPr>
        <w:rFonts w:ascii="Symbol" w:hAnsi="Symbol" w:hint="default"/>
      </w:rPr>
    </w:lvl>
    <w:lvl w:ilvl="4" w:tplc="04100003">
      <w:start w:val="1"/>
      <w:numFmt w:val="bullet"/>
      <w:lvlText w:val="o"/>
      <w:lvlJc w:val="left"/>
      <w:pPr>
        <w:tabs>
          <w:tab w:val="num" w:pos="3600"/>
        </w:tabs>
        <w:ind w:left="3600" w:hanging="360"/>
      </w:pPr>
      <w:rPr>
        <w:rFonts w:ascii="Courier New" w:hAnsi="Courier New" w:cs="Courier New" w:hint="default"/>
      </w:rPr>
    </w:lvl>
    <w:lvl w:ilvl="5" w:tplc="04100005">
      <w:start w:val="1"/>
      <w:numFmt w:val="bullet"/>
      <w:lvlText w:val=""/>
      <w:lvlJc w:val="left"/>
      <w:pPr>
        <w:tabs>
          <w:tab w:val="num" w:pos="4320"/>
        </w:tabs>
        <w:ind w:left="4320" w:hanging="360"/>
      </w:pPr>
      <w:rPr>
        <w:rFonts w:ascii="Wingdings" w:hAnsi="Wingdings" w:hint="default"/>
      </w:rPr>
    </w:lvl>
    <w:lvl w:ilvl="6" w:tplc="04100001">
      <w:start w:val="1"/>
      <w:numFmt w:val="bullet"/>
      <w:lvlText w:val=""/>
      <w:lvlJc w:val="left"/>
      <w:pPr>
        <w:tabs>
          <w:tab w:val="num" w:pos="5040"/>
        </w:tabs>
        <w:ind w:left="5040" w:hanging="360"/>
      </w:pPr>
      <w:rPr>
        <w:rFonts w:ascii="Symbol" w:hAnsi="Symbol" w:hint="default"/>
      </w:rPr>
    </w:lvl>
    <w:lvl w:ilvl="7" w:tplc="04100003">
      <w:start w:val="1"/>
      <w:numFmt w:val="bullet"/>
      <w:lvlText w:val="o"/>
      <w:lvlJc w:val="left"/>
      <w:pPr>
        <w:tabs>
          <w:tab w:val="num" w:pos="5760"/>
        </w:tabs>
        <w:ind w:left="5760" w:hanging="360"/>
      </w:pPr>
      <w:rPr>
        <w:rFonts w:ascii="Courier New" w:hAnsi="Courier New" w:cs="Courier New" w:hint="default"/>
      </w:rPr>
    </w:lvl>
    <w:lvl w:ilvl="8" w:tplc="04100005">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AC80F85"/>
    <w:multiLevelType w:val="hybridMultilevel"/>
    <w:tmpl w:val="45D0B9E6"/>
    <w:lvl w:ilvl="0" w:tplc="04100003">
      <w:start w:val="1"/>
      <w:numFmt w:val="bullet"/>
      <w:lvlText w:val="o"/>
      <w:lvlJc w:val="left"/>
      <w:pPr>
        <w:tabs>
          <w:tab w:val="num" w:pos="720"/>
        </w:tabs>
        <w:ind w:left="720" w:hanging="360"/>
      </w:pPr>
      <w:rPr>
        <w:rFonts w:ascii="Courier New" w:hAnsi="Courier New" w:cs="Courier New" w:hint="default"/>
      </w:rPr>
    </w:lvl>
    <w:lvl w:ilvl="1" w:tplc="04100003">
      <w:start w:val="1"/>
      <w:numFmt w:val="bullet"/>
      <w:lvlText w:val="o"/>
      <w:lvlJc w:val="left"/>
      <w:pPr>
        <w:tabs>
          <w:tab w:val="num" w:pos="1440"/>
        </w:tabs>
        <w:ind w:left="1440" w:hanging="360"/>
      </w:pPr>
      <w:rPr>
        <w:rFonts w:ascii="Courier New" w:hAnsi="Courier New" w:cs="Courier New" w:hint="default"/>
      </w:rPr>
    </w:lvl>
    <w:lvl w:ilvl="2" w:tplc="04100005">
      <w:start w:val="1"/>
      <w:numFmt w:val="bullet"/>
      <w:lvlText w:val=""/>
      <w:lvlJc w:val="left"/>
      <w:pPr>
        <w:tabs>
          <w:tab w:val="num" w:pos="2160"/>
        </w:tabs>
        <w:ind w:left="2160" w:hanging="360"/>
      </w:pPr>
      <w:rPr>
        <w:rFonts w:ascii="Wingdings" w:hAnsi="Wingdings" w:hint="default"/>
      </w:rPr>
    </w:lvl>
    <w:lvl w:ilvl="3" w:tplc="04100001">
      <w:start w:val="1"/>
      <w:numFmt w:val="bullet"/>
      <w:lvlText w:val=""/>
      <w:lvlJc w:val="left"/>
      <w:pPr>
        <w:tabs>
          <w:tab w:val="num" w:pos="2880"/>
        </w:tabs>
        <w:ind w:left="2880" w:hanging="360"/>
      </w:pPr>
      <w:rPr>
        <w:rFonts w:ascii="Symbol" w:hAnsi="Symbol" w:hint="default"/>
      </w:rPr>
    </w:lvl>
    <w:lvl w:ilvl="4" w:tplc="04100003">
      <w:start w:val="1"/>
      <w:numFmt w:val="bullet"/>
      <w:lvlText w:val="o"/>
      <w:lvlJc w:val="left"/>
      <w:pPr>
        <w:tabs>
          <w:tab w:val="num" w:pos="3600"/>
        </w:tabs>
        <w:ind w:left="3600" w:hanging="360"/>
      </w:pPr>
      <w:rPr>
        <w:rFonts w:ascii="Courier New" w:hAnsi="Courier New" w:cs="Courier New" w:hint="default"/>
      </w:rPr>
    </w:lvl>
    <w:lvl w:ilvl="5" w:tplc="04100005">
      <w:start w:val="1"/>
      <w:numFmt w:val="bullet"/>
      <w:lvlText w:val=""/>
      <w:lvlJc w:val="left"/>
      <w:pPr>
        <w:tabs>
          <w:tab w:val="num" w:pos="4320"/>
        </w:tabs>
        <w:ind w:left="4320" w:hanging="360"/>
      </w:pPr>
      <w:rPr>
        <w:rFonts w:ascii="Wingdings" w:hAnsi="Wingdings" w:hint="default"/>
      </w:rPr>
    </w:lvl>
    <w:lvl w:ilvl="6" w:tplc="04100001">
      <w:start w:val="1"/>
      <w:numFmt w:val="bullet"/>
      <w:lvlText w:val=""/>
      <w:lvlJc w:val="left"/>
      <w:pPr>
        <w:tabs>
          <w:tab w:val="num" w:pos="5040"/>
        </w:tabs>
        <w:ind w:left="5040" w:hanging="360"/>
      </w:pPr>
      <w:rPr>
        <w:rFonts w:ascii="Symbol" w:hAnsi="Symbol" w:hint="default"/>
      </w:rPr>
    </w:lvl>
    <w:lvl w:ilvl="7" w:tplc="04100003">
      <w:start w:val="1"/>
      <w:numFmt w:val="bullet"/>
      <w:lvlText w:val="o"/>
      <w:lvlJc w:val="left"/>
      <w:pPr>
        <w:tabs>
          <w:tab w:val="num" w:pos="5760"/>
        </w:tabs>
        <w:ind w:left="5760" w:hanging="360"/>
      </w:pPr>
      <w:rPr>
        <w:rFonts w:ascii="Courier New" w:hAnsi="Courier New" w:cs="Courier New" w:hint="default"/>
      </w:rPr>
    </w:lvl>
    <w:lvl w:ilvl="8" w:tplc="04100005">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5A41492"/>
    <w:multiLevelType w:val="hybridMultilevel"/>
    <w:tmpl w:val="9E3E55C6"/>
    <w:lvl w:ilvl="0" w:tplc="04100001">
      <w:start w:val="1"/>
      <w:numFmt w:val="bullet"/>
      <w:lvlText w:val=""/>
      <w:lvlJc w:val="left"/>
      <w:pPr>
        <w:tabs>
          <w:tab w:val="num" w:pos="720"/>
        </w:tabs>
        <w:ind w:left="720" w:hanging="360"/>
      </w:pPr>
      <w:rPr>
        <w:rFonts w:ascii="Symbol" w:hAnsi="Symbol" w:hint="default"/>
      </w:rPr>
    </w:lvl>
    <w:lvl w:ilvl="1" w:tplc="04100003">
      <w:start w:val="1"/>
      <w:numFmt w:val="bullet"/>
      <w:lvlText w:val="o"/>
      <w:lvlJc w:val="left"/>
      <w:pPr>
        <w:tabs>
          <w:tab w:val="num" w:pos="1440"/>
        </w:tabs>
        <w:ind w:left="1440" w:hanging="360"/>
      </w:pPr>
      <w:rPr>
        <w:rFonts w:ascii="Courier New" w:hAnsi="Courier New" w:cs="Courier New" w:hint="default"/>
      </w:rPr>
    </w:lvl>
    <w:lvl w:ilvl="2" w:tplc="04100005">
      <w:start w:val="1"/>
      <w:numFmt w:val="bullet"/>
      <w:lvlText w:val=""/>
      <w:lvlJc w:val="left"/>
      <w:pPr>
        <w:tabs>
          <w:tab w:val="num" w:pos="2160"/>
        </w:tabs>
        <w:ind w:left="2160" w:hanging="360"/>
      </w:pPr>
      <w:rPr>
        <w:rFonts w:ascii="Wingdings" w:hAnsi="Wingdings" w:hint="default"/>
      </w:rPr>
    </w:lvl>
    <w:lvl w:ilvl="3" w:tplc="04100001">
      <w:start w:val="1"/>
      <w:numFmt w:val="bullet"/>
      <w:lvlText w:val=""/>
      <w:lvlJc w:val="left"/>
      <w:pPr>
        <w:tabs>
          <w:tab w:val="num" w:pos="2880"/>
        </w:tabs>
        <w:ind w:left="2880" w:hanging="360"/>
      </w:pPr>
      <w:rPr>
        <w:rFonts w:ascii="Symbol" w:hAnsi="Symbol" w:hint="default"/>
      </w:rPr>
    </w:lvl>
    <w:lvl w:ilvl="4" w:tplc="04100003">
      <w:start w:val="1"/>
      <w:numFmt w:val="bullet"/>
      <w:lvlText w:val="o"/>
      <w:lvlJc w:val="left"/>
      <w:pPr>
        <w:tabs>
          <w:tab w:val="num" w:pos="3600"/>
        </w:tabs>
        <w:ind w:left="3600" w:hanging="360"/>
      </w:pPr>
      <w:rPr>
        <w:rFonts w:ascii="Courier New" w:hAnsi="Courier New" w:cs="Courier New" w:hint="default"/>
      </w:rPr>
    </w:lvl>
    <w:lvl w:ilvl="5" w:tplc="04100005">
      <w:start w:val="1"/>
      <w:numFmt w:val="bullet"/>
      <w:lvlText w:val=""/>
      <w:lvlJc w:val="left"/>
      <w:pPr>
        <w:tabs>
          <w:tab w:val="num" w:pos="4320"/>
        </w:tabs>
        <w:ind w:left="4320" w:hanging="360"/>
      </w:pPr>
      <w:rPr>
        <w:rFonts w:ascii="Wingdings" w:hAnsi="Wingdings" w:hint="default"/>
      </w:rPr>
    </w:lvl>
    <w:lvl w:ilvl="6" w:tplc="04100001">
      <w:start w:val="1"/>
      <w:numFmt w:val="bullet"/>
      <w:lvlText w:val=""/>
      <w:lvlJc w:val="left"/>
      <w:pPr>
        <w:tabs>
          <w:tab w:val="num" w:pos="5040"/>
        </w:tabs>
        <w:ind w:left="5040" w:hanging="360"/>
      </w:pPr>
      <w:rPr>
        <w:rFonts w:ascii="Symbol" w:hAnsi="Symbol" w:hint="default"/>
      </w:rPr>
    </w:lvl>
    <w:lvl w:ilvl="7" w:tplc="04100003">
      <w:start w:val="1"/>
      <w:numFmt w:val="bullet"/>
      <w:lvlText w:val="o"/>
      <w:lvlJc w:val="left"/>
      <w:pPr>
        <w:tabs>
          <w:tab w:val="num" w:pos="5760"/>
        </w:tabs>
        <w:ind w:left="5760" w:hanging="360"/>
      </w:pPr>
      <w:rPr>
        <w:rFonts w:ascii="Courier New" w:hAnsi="Courier New" w:cs="Courier New" w:hint="default"/>
      </w:rPr>
    </w:lvl>
    <w:lvl w:ilvl="8" w:tplc="04100005">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5FF57632"/>
    <w:multiLevelType w:val="hybridMultilevel"/>
    <w:tmpl w:val="7FC634E6"/>
    <w:lvl w:ilvl="0" w:tplc="04100001">
      <w:start w:val="1"/>
      <w:numFmt w:val="bullet"/>
      <w:lvlText w:val=""/>
      <w:lvlJc w:val="left"/>
      <w:pPr>
        <w:tabs>
          <w:tab w:val="num" w:pos="720"/>
        </w:tabs>
        <w:ind w:left="720" w:hanging="360"/>
      </w:pPr>
      <w:rPr>
        <w:rFonts w:ascii="Symbol" w:hAnsi="Symbol" w:hint="default"/>
      </w:rPr>
    </w:lvl>
    <w:lvl w:ilvl="1" w:tplc="04100003">
      <w:start w:val="1"/>
      <w:numFmt w:val="bullet"/>
      <w:lvlText w:val="o"/>
      <w:lvlJc w:val="left"/>
      <w:pPr>
        <w:tabs>
          <w:tab w:val="num" w:pos="1440"/>
        </w:tabs>
        <w:ind w:left="1440" w:hanging="360"/>
      </w:pPr>
      <w:rPr>
        <w:rFonts w:ascii="Courier New" w:hAnsi="Courier New" w:cs="Courier New" w:hint="default"/>
      </w:rPr>
    </w:lvl>
    <w:lvl w:ilvl="2" w:tplc="04100005">
      <w:start w:val="1"/>
      <w:numFmt w:val="bullet"/>
      <w:lvlText w:val=""/>
      <w:lvlJc w:val="left"/>
      <w:pPr>
        <w:tabs>
          <w:tab w:val="num" w:pos="2160"/>
        </w:tabs>
        <w:ind w:left="2160" w:hanging="360"/>
      </w:pPr>
      <w:rPr>
        <w:rFonts w:ascii="Wingdings" w:hAnsi="Wingdings" w:hint="default"/>
      </w:rPr>
    </w:lvl>
    <w:lvl w:ilvl="3" w:tplc="04100001">
      <w:start w:val="1"/>
      <w:numFmt w:val="bullet"/>
      <w:lvlText w:val=""/>
      <w:lvlJc w:val="left"/>
      <w:pPr>
        <w:tabs>
          <w:tab w:val="num" w:pos="2880"/>
        </w:tabs>
        <w:ind w:left="2880" w:hanging="360"/>
      </w:pPr>
      <w:rPr>
        <w:rFonts w:ascii="Symbol" w:hAnsi="Symbol" w:hint="default"/>
      </w:rPr>
    </w:lvl>
    <w:lvl w:ilvl="4" w:tplc="04100003">
      <w:start w:val="1"/>
      <w:numFmt w:val="bullet"/>
      <w:lvlText w:val="o"/>
      <w:lvlJc w:val="left"/>
      <w:pPr>
        <w:tabs>
          <w:tab w:val="num" w:pos="3600"/>
        </w:tabs>
        <w:ind w:left="3600" w:hanging="360"/>
      </w:pPr>
      <w:rPr>
        <w:rFonts w:ascii="Courier New" w:hAnsi="Courier New" w:cs="Courier New" w:hint="default"/>
      </w:rPr>
    </w:lvl>
    <w:lvl w:ilvl="5" w:tplc="04100005">
      <w:start w:val="1"/>
      <w:numFmt w:val="bullet"/>
      <w:lvlText w:val=""/>
      <w:lvlJc w:val="left"/>
      <w:pPr>
        <w:tabs>
          <w:tab w:val="num" w:pos="4320"/>
        </w:tabs>
        <w:ind w:left="4320" w:hanging="360"/>
      </w:pPr>
      <w:rPr>
        <w:rFonts w:ascii="Wingdings" w:hAnsi="Wingdings" w:hint="default"/>
      </w:rPr>
    </w:lvl>
    <w:lvl w:ilvl="6" w:tplc="04100001">
      <w:start w:val="1"/>
      <w:numFmt w:val="bullet"/>
      <w:lvlText w:val=""/>
      <w:lvlJc w:val="left"/>
      <w:pPr>
        <w:tabs>
          <w:tab w:val="num" w:pos="5040"/>
        </w:tabs>
        <w:ind w:left="5040" w:hanging="360"/>
      </w:pPr>
      <w:rPr>
        <w:rFonts w:ascii="Symbol" w:hAnsi="Symbol" w:hint="default"/>
      </w:rPr>
    </w:lvl>
    <w:lvl w:ilvl="7" w:tplc="04100003">
      <w:start w:val="1"/>
      <w:numFmt w:val="bullet"/>
      <w:lvlText w:val="o"/>
      <w:lvlJc w:val="left"/>
      <w:pPr>
        <w:tabs>
          <w:tab w:val="num" w:pos="5760"/>
        </w:tabs>
        <w:ind w:left="5760" w:hanging="360"/>
      </w:pPr>
      <w:rPr>
        <w:rFonts w:ascii="Courier New" w:hAnsi="Courier New" w:cs="Courier New" w:hint="default"/>
      </w:rPr>
    </w:lvl>
    <w:lvl w:ilvl="8" w:tplc="04100005">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6A2D0903"/>
    <w:multiLevelType w:val="hybridMultilevel"/>
    <w:tmpl w:val="D55A68B0"/>
    <w:lvl w:ilvl="0" w:tplc="04100007">
      <w:start w:val="1"/>
      <w:numFmt w:val="bullet"/>
      <w:lvlText w:val=""/>
      <w:lvlPicBulletId w:val="0"/>
      <w:lvlJc w:val="left"/>
      <w:pPr>
        <w:tabs>
          <w:tab w:val="num" w:pos="720"/>
        </w:tabs>
        <w:ind w:left="720" w:hanging="360"/>
      </w:pPr>
      <w:rPr>
        <w:rFonts w:ascii="Symbol" w:hAnsi="Symbol" w:hint="default"/>
      </w:rPr>
    </w:lvl>
    <w:lvl w:ilvl="1" w:tplc="04100003">
      <w:start w:val="1"/>
      <w:numFmt w:val="bullet"/>
      <w:lvlText w:val="o"/>
      <w:lvlJc w:val="left"/>
      <w:pPr>
        <w:tabs>
          <w:tab w:val="num" w:pos="1440"/>
        </w:tabs>
        <w:ind w:left="1440" w:hanging="360"/>
      </w:pPr>
      <w:rPr>
        <w:rFonts w:ascii="Courier New" w:hAnsi="Courier New" w:cs="Courier New" w:hint="default"/>
      </w:rPr>
    </w:lvl>
    <w:lvl w:ilvl="2" w:tplc="04100005">
      <w:start w:val="1"/>
      <w:numFmt w:val="bullet"/>
      <w:lvlText w:val=""/>
      <w:lvlJc w:val="left"/>
      <w:pPr>
        <w:tabs>
          <w:tab w:val="num" w:pos="2160"/>
        </w:tabs>
        <w:ind w:left="2160" w:hanging="360"/>
      </w:pPr>
      <w:rPr>
        <w:rFonts w:ascii="Wingdings" w:hAnsi="Wingdings" w:hint="default"/>
      </w:rPr>
    </w:lvl>
    <w:lvl w:ilvl="3" w:tplc="04100001">
      <w:start w:val="1"/>
      <w:numFmt w:val="bullet"/>
      <w:lvlText w:val=""/>
      <w:lvlJc w:val="left"/>
      <w:pPr>
        <w:tabs>
          <w:tab w:val="num" w:pos="2880"/>
        </w:tabs>
        <w:ind w:left="2880" w:hanging="360"/>
      </w:pPr>
      <w:rPr>
        <w:rFonts w:ascii="Symbol" w:hAnsi="Symbol" w:hint="default"/>
      </w:rPr>
    </w:lvl>
    <w:lvl w:ilvl="4" w:tplc="04100003">
      <w:start w:val="1"/>
      <w:numFmt w:val="bullet"/>
      <w:lvlText w:val="o"/>
      <w:lvlJc w:val="left"/>
      <w:pPr>
        <w:tabs>
          <w:tab w:val="num" w:pos="3600"/>
        </w:tabs>
        <w:ind w:left="3600" w:hanging="360"/>
      </w:pPr>
      <w:rPr>
        <w:rFonts w:ascii="Courier New" w:hAnsi="Courier New" w:cs="Courier New" w:hint="default"/>
      </w:rPr>
    </w:lvl>
    <w:lvl w:ilvl="5" w:tplc="04100005">
      <w:start w:val="1"/>
      <w:numFmt w:val="bullet"/>
      <w:lvlText w:val=""/>
      <w:lvlJc w:val="left"/>
      <w:pPr>
        <w:tabs>
          <w:tab w:val="num" w:pos="4320"/>
        </w:tabs>
        <w:ind w:left="4320" w:hanging="360"/>
      </w:pPr>
      <w:rPr>
        <w:rFonts w:ascii="Wingdings" w:hAnsi="Wingdings" w:hint="default"/>
      </w:rPr>
    </w:lvl>
    <w:lvl w:ilvl="6" w:tplc="04100001">
      <w:start w:val="1"/>
      <w:numFmt w:val="bullet"/>
      <w:lvlText w:val=""/>
      <w:lvlJc w:val="left"/>
      <w:pPr>
        <w:tabs>
          <w:tab w:val="num" w:pos="5040"/>
        </w:tabs>
        <w:ind w:left="5040" w:hanging="360"/>
      </w:pPr>
      <w:rPr>
        <w:rFonts w:ascii="Symbol" w:hAnsi="Symbol" w:hint="default"/>
      </w:rPr>
    </w:lvl>
    <w:lvl w:ilvl="7" w:tplc="04100003">
      <w:start w:val="1"/>
      <w:numFmt w:val="bullet"/>
      <w:lvlText w:val="o"/>
      <w:lvlJc w:val="left"/>
      <w:pPr>
        <w:tabs>
          <w:tab w:val="num" w:pos="5760"/>
        </w:tabs>
        <w:ind w:left="5760" w:hanging="360"/>
      </w:pPr>
      <w:rPr>
        <w:rFonts w:ascii="Courier New" w:hAnsi="Courier New" w:cs="Courier New" w:hint="default"/>
      </w:rPr>
    </w:lvl>
    <w:lvl w:ilvl="8" w:tplc="04100005">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7C9A7429"/>
    <w:multiLevelType w:val="hybridMultilevel"/>
    <w:tmpl w:val="DDCA3B16"/>
    <w:lvl w:ilvl="0" w:tplc="04100009">
      <w:start w:val="1"/>
      <w:numFmt w:val="bullet"/>
      <w:lvlText w:val=""/>
      <w:lvlJc w:val="left"/>
      <w:pPr>
        <w:tabs>
          <w:tab w:val="num" w:pos="780"/>
        </w:tabs>
        <w:ind w:left="780" w:hanging="360"/>
      </w:pPr>
      <w:rPr>
        <w:rFonts w:ascii="Wingdings" w:hAnsi="Wingdings" w:hint="default"/>
      </w:rPr>
    </w:lvl>
    <w:lvl w:ilvl="1" w:tplc="04100003">
      <w:start w:val="1"/>
      <w:numFmt w:val="bullet"/>
      <w:lvlText w:val="o"/>
      <w:lvlJc w:val="left"/>
      <w:pPr>
        <w:tabs>
          <w:tab w:val="num" w:pos="1500"/>
        </w:tabs>
        <w:ind w:left="1500" w:hanging="360"/>
      </w:pPr>
      <w:rPr>
        <w:rFonts w:ascii="Courier New" w:hAnsi="Courier New" w:cs="Courier New" w:hint="default"/>
      </w:rPr>
    </w:lvl>
    <w:lvl w:ilvl="2" w:tplc="04100005">
      <w:start w:val="1"/>
      <w:numFmt w:val="bullet"/>
      <w:lvlText w:val=""/>
      <w:lvlJc w:val="left"/>
      <w:pPr>
        <w:tabs>
          <w:tab w:val="num" w:pos="2220"/>
        </w:tabs>
        <w:ind w:left="2220" w:hanging="360"/>
      </w:pPr>
      <w:rPr>
        <w:rFonts w:ascii="Wingdings" w:hAnsi="Wingdings" w:hint="default"/>
      </w:rPr>
    </w:lvl>
    <w:lvl w:ilvl="3" w:tplc="04100001">
      <w:start w:val="1"/>
      <w:numFmt w:val="bullet"/>
      <w:lvlText w:val=""/>
      <w:lvlJc w:val="left"/>
      <w:pPr>
        <w:tabs>
          <w:tab w:val="num" w:pos="2940"/>
        </w:tabs>
        <w:ind w:left="2940" w:hanging="360"/>
      </w:pPr>
      <w:rPr>
        <w:rFonts w:ascii="Symbol" w:hAnsi="Symbol" w:hint="default"/>
      </w:rPr>
    </w:lvl>
    <w:lvl w:ilvl="4" w:tplc="04100003">
      <w:start w:val="1"/>
      <w:numFmt w:val="bullet"/>
      <w:lvlText w:val="o"/>
      <w:lvlJc w:val="left"/>
      <w:pPr>
        <w:tabs>
          <w:tab w:val="num" w:pos="3660"/>
        </w:tabs>
        <w:ind w:left="3660" w:hanging="360"/>
      </w:pPr>
      <w:rPr>
        <w:rFonts w:ascii="Courier New" w:hAnsi="Courier New" w:cs="Courier New" w:hint="default"/>
      </w:rPr>
    </w:lvl>
    <w:lvl w:ilvl="5" w:tplc="04100005">
      <w:start w:val="1"/>
      <w:numFmt w:val="bullet"/>
      <w:lvlText w:val=""/>
      <w:lvlJc w:val="left"/>
      <w:pPr>
        <w:tabs>
          <w:tab w:val="num" w:pos="4380"/>
        </w:tabs>
        <w:ind w:left="4380" w:hanging="360"/>
      </w:pPr>
      <w:rPr>
        <w:rFonts w:ascii="Wingdings" w:hAnsi="Wingdings" w:hint="default"/>
      </w:rPr>
    </w:lvl>
    <w:lvl w:ilvl="6" w:tplc="04100001">
      <w:start w:val="1"/>
      <w:numFmt w:val="bullet"/>
      <w:lvlText w:val=""/>
      <w:lvlJc w:val="left"/>
      <w:pPr>
        <w:tabs>
          <w:tab w:val="num" w:pos="5100"/>
        </w:tabs>
        <w:ind w:left="5100" w:hanging="360"/>
      </w:pPr>
      <w:rPr>
        <w:rFonts w:ascii="Symbol" w:hAnsi="Symbol" w:hint="default"/>
      </w:rPr>
    </w:lvl>
    <w:lvl w:ilvl="7" w:tplc="04100003">
      <w:start w:val="1"/>
      <w:numFmt w:val="bullet"/>
      <w:lvlText w:val="o"/>
      <w:lvlJc w:val="left"/>
      <w:pPr>
        <w:tabs>
          <w:tab w:val="num" w:pos="5820"/>
        </w:tabs>
        <w:ind w:left="5820" w:hanging="360"/>
      </w:pPr>
      <w:rPr>
        <w:rFonts w:ascii="Courier New" w:hAnsi="Courier New" w:cs="Courier New" w:hint="default"/>
      </w:rPr>
    </w:lvl>
    <w:lvl w:ilvl="8" w:tplc="04100005">
      <w:start w:val="1"/>
      <w:numFmt w:val="bullet"/>
      <w:lvlText w:val=""/>
      <w:lvlJc w:val="left"/>
      <w:pPr>
        <w:tabs>
          <w:tab w:val="num" w:pos="6540"/>
        </w:tabs>
        <w:ind w:left="6540" w:hanging="360"/>
      </w:pPr>
      <w:rPr>
        <w:rFonts w:ascii="Wingdings" w:hAnsi="Wingdings" w:hint="default"/>
      </w:rPr>
    </w:lvl>
  </w:abstractNum>
  <w:num w:numId="1">
    <w:abstractNumId w:val="4"/>
  </w:num>
  <w:num w:numId="2">
    <w:abstractNumId w:val="2"/>
  </w:num>
  <w:num w:numId="3">
    <w:abstractNumId w:val="1"/>
  </w:num>
  <w:num w:numId="4">
    <w:abstractNumId w:val="3"/>
  </w:num>
  <w:num w:numId="5">
    <w:abstractNumId w:val="5"/>
  </w:num>
  <w:num w:numId="6">
    <w:abstractNumId w:val="0"/>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A5D6D"/>
    <w:rsid w:val="000027B6"/>
    <w:rsid w:val="00142DA5"/>
    <w:rsid w:val="00145739"/>
    <w:rsid w:val="001904A4"/>
    <w:rsid w:val="005A5D6D"/>
    <w:rsid w:val="00777F9B"/>
    <w:rsid w:val="007C5C7D"/>
    <w:rsid w:val="009A076A"/>
    <w:rsid w:val="009B6A51"/>
    <w:rsid w:val="00DB00BF"/>
    <w:rsid w:val="00E126CF"/>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6"/>
    <o:shapelayout v:ext="edit">
      <o:idmap v:ext="edit" data="1"/>
    </o:shapelayout>
  </w:shapeDefaults>
  <w:decimalSymbol w:val=","/>
  <w:listSeparator w:val=";"/>
  <w14:docId w14:val="5732A574"/>
  <w15:chartTrackingRefBased/>
  <w15:docId w15:val="{62977C0D-3F5B-4F45-AB49-AE01E73325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5A5D6D"/>
    <w:pPr>
      <w:spacing w:after="0" w:line="240" w:lineRule="auto"/>
    </w:pPr>
    <w:rPr>
      <w:rFonts w:ascii="Times New Roman" w:eastAsia="Times New Roman" w:hAnsi="Times New Roman" w:cs="Times New Roman"/>
      <w:sz w:val="24"/>
      <w:szCs w:val="24"/>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NormaleWeb">
    <w:name w:val="Normal (Web)"/>
    <w:basedOn w:val="Normale"/>
    <w:uiPriority w:val="99"/>
    <w:unhideWhenUsed/>
    <w:rsid w:val="005A5D6D"/>
    <w:pPr>
      <w:spacing w:before="100" w:beforeAutospacing="1" w:after="100" w:afterAutospacing="1"/>
    </w:pPr>
  </w:style>
  <w:style w:type="character" w:styleId="Enfasigrassetto">
    <w:name w:val="Strong"/>
    <w:basedOn w:val="Carpredefinitoparagrafo"/>
    <w:uiPriority w:val="22"/>
    <w:qFormat/>
    <w:rsid w:val="005A5D6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58099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http://www.lofficinaperlappunto.it/intro_files/shapeimage_4.png" TargetMode="External"/><Relationship Id="rId18" Type="http://schemas.openxmlformats.org/officeDocument/2006/relationships/image" Target="media/image10.jpeg"/><Relationship Id="rId26" Type="http://schemas.openxmlformats.org/officeDocument/2006/relationships/image" Target="http://www.soluzionecrm.it/wp-content/uploads/2012/12/collaborazione.jpg" TargetMode="External"/><Relationship Id="rId39" Type="http://schemas.openxmlformats.org/officeDocument/2006/relationships/image" Target="media/image24.jpeg"/><Relationship Id="rId3" Type="http://schemas.openxmlformats.org/officeDocument/2006/relationships/settings" Target="settings.xml"/><Relationship Id="rId21" Type="http://schemas.openxmlformats.org/officeDocument/2006/relationships/image" Target="media/image13.jpeg"/><Relationship Id="rId34" Type="http://schemas.openxmlformats.org/officeDocument/2006/relationships/image" Target="http://t3.gstatic.com/images?q=tbn:ANd9GcR4-421BWSlWnUEN4yNPX-vwYMA2QgzHNNY52KeaKiANhqI_Qs&amp;t=1&amp;usg=__ZRh12UoZ2-Dc_dcDQJGGsnSeE_c=" TargetMode="External"/><Relationship Id="rId42" Type="http://schemas.openxmlformats.org/officeDocument/2006/relationships/image" Target="media/image27.jpeg"/><Relationship Id="rId7" Type="http://schemas.openxmlformats.org/officeDocument/2006/relationships/image" Target="media/image3.jpeg"/><Relationship Id="rId12" Type="http://schemas.openxmlformats.org/officeDocument/2006/relationships/image" Target="media/image50.pn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00.png"/><Relationship Id="rId38" Type="http://schemas.openxmlformats.org/officeDocument/2006/relationships/image" Target="media/image23.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19.png"/><Relationship Id="rId41" Type="http://schemas.openxmlformats.org/officeDocument/2006/relationships/image" Target="media/image26.gif"/><Relationship Id="rId1" Type="http://schemas.openxmlformats.org/officeDocument/2006/relationships/numbering" Target="numbering.xml"/><Relationship Id="rId6" Type="http://schemas.openxmlformats.org/officeDocument/2006/relationships/image" Target="file:///C:\Users\bulanti.daniela\Documents%20and%20Settings\rapella.carla\Impostazioni%20locali\STEMMAMO.TIF" TargetMode="External"/><Relationship Id="rId11" Type="http://schemas.openxmlformats.org/officeDocument/2006/relationships/image" Target="media/image40.jpeg"/><Relationship Id="rId24" Type="http://schemas.openxmlformats.org/officeDocument/2006/relationships/image" Target="media/image16.jpeg"/><Relationship Id="rId32" Type="http://schemas.openxmlformats.org/officeDocument/2006/relationships/image" Target="http://t3.gstatic.com/images?q=tbn:ANd9GcR4-421BWSlWnUEN4yNPX-vwYMA2QgzHNNY52KeaKiANhqI_Qs&amp;t=1&amp;usg=__ZRh12UoZ2-Dc_dcDQJGGsnSeE_c=" TargetMode="External"/><Relationship Id="rId37" Type="http://schemas.openxmlformats.org/officeDocument/2006/relationships/image" Target="media/image22.jpeg"/><Relationship Id="rId40" Type="http://schemas.openxmlformats.org/officeDocument/2006/relationships/image" Target="media/image25.jpeg"/><Relationship Id="rId45" Type="http://schemas.openxmlformats.org/officeDocument/2006/relationships/theme" Target="theme/theme1.xml"/><Relationship Id="rId5" Type="http://schemas.openxmlformats.org/officeDocument/2006/relationships/image" Target="media/image2.png"/><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http://img.blogdeblogs.com/unomasenlafamilia/uploads/2010/06/pediatra.jpg" TargetMode="External"/><Relationship Id="rId36" Type="http://schemas.openxmlformats.org/officeDocument/2006/relationships/image" Target="http://3.bp.blogspot.com/_OcF_zErQ0JA/S-6XeSFxslI/AAAAAAAAAqo/FiVJKWSIDzU/s1600/scatola.jpg" TargetMode="External"/><Relationship Id="rId10" Type="http://schemas.openxmlformats.org/officeDocument/2006/relationships/image" Target="http://www.lofficinaperlappunto.it/intro_files/shapeimage_4.png" TargetMode="External"/><Relationship Id="rId19" Type="http://schemas.openxmlformats.org/officeDocument/2006/relationships/image" Target="media/image11.jpeg"/><Relationship Id="rId31" Type="http://schemas.openxmlformats.org/officeDocument/2006/relationships/image" Target="media/image20.pn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8.jpeg"/><Relationship Id="rId30" Type="http://schemas.openxmlformats.org/officeDocument/2006/relationships/image" Target="http://gruppoclinico.it/wp-content/uploads/2014/12/mani.png" TargetMode="External"/><Relationship Id="rId35" Type="http://schemas.openxmlformats.org/officeDocument/2006/relationships/image" Target="media/image21.jpeg"/><Relationship Id="rId43" Type="http://schemas.openxmlformats.org/officeDocument/2006/relationships/image" Target="http://www.domenicofiniguerra.it/wp-content/uploads/2012/06/mani_sfumate.jpg"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19</Pages>
  <Words>3156</Words>
  <Characters>17993</Characters>
  <Application>Microsoft Office Word</Application>
  <DocSecurity>0</DocSecurity>
  <Lines>149</Lines>
  <Paragraphs>42</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21107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daniela bulanti</dc:creator>
  <cp:keywords/>
  <dc:description/>
  <cp:lastModifiedBy>scilla brusadelli</cp:lastModifiedBy>
  <cp:revision>2</cp:revision>
  <dcterms:created xsi:type="dcterms:W3CDTF">2022-03-11T08:24:00Z</dcterms:created>
  <dcterms:modified xsi:type="dcterms:W3CDTF">2022-03-11T08:24:00Z</dcterms:modified>
</cp:coreProperties>
</file>